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87" w:rsidRPr="000815A3" w:rsidRDefault="00491D87" w:rsidP="00491D87">
      <w:pPr>
        <w:widowControl w:val="0"/>
        <w:overflowPunct w:val="0"/>
        <w:autoSpaceDE w:val="0"/>
        <w:autoSpaceDN w:val="0"/>
        <w:adjustRightInd w:val="0"/>
        <w:spacing w:after="120"/>
        <w:ind w:left="23" w:right="23" w:firstLine="601"/>
        <w:jc w:val="both"/>
        <w:rPr>
          <w:rFonts w:cstheme="minorHAnsi"/>
          <w:b/>
          <w:sz w:val="22"/>
          <w:szCs w:val="22"/>
          <w:lang w:val="es-ES"/>
        </w:rPr>
      </w:pPr>
    </w:p>
    <w:p w:rsidR="00876898" w:rsidRDefault="00876898" w:rsidP="00BC4A51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overflowPunct w:val="0"/>
        <w:autoSpaceDE w:val="0"/>
        <w:autoSpaceDN w:val="0"/>
        <w:adjustRightInd w:val="0"/>
        <w:spacing w:after="120"/>
        <w:ind w:right="23"/>
        <w:jc w:val="center"/>
        <w:rPr>
          <w:rFonts w:cstheme="minorHAnsi"/>
          <w:b/>
          <w:sz w:val="22"/>
          <w:szCs w:val="22"/>
          <w:lang w:val="es-ES"/>
        </w:rPr>
      </w:pPr>
    </w:p>
    <w:p w:rsidR="00876898" w:rsidRDefault="00AC5A51" w:rsidP="00BC4A51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overflowPunct w:val="0"/>
        <w:autoSpaceDE w:val="0"/>
        <w:autoSpaceDN w:val="0"/>
        <w:adjustRightInd w:val="0"/>
        <w:spacing w:after="120"/>
        <w:ind w:right="23"/>
        <w:jc w:val="center"/>
        <w:rPr>
          <w:rFonts w:cstheme="minorHAnsi"/>
          <w:b/>
          <w:sz w:val="22"/>
          <w:szCs w:val="22"/>
          <w:lang w:val="es-ES"/>
        </w:rPr>
      </w:pPr>
      <w:r w:rsidRPr="00AC5A51">
        <w:rPr>
          <w:rFonts w:cstheme="minorHAnsi"/>
          <w:b/>
          <w:sz w:val="22"/>
          <w:szCs w:val="22"/>
          <w:lang w:val="es-ES"/>
        </w:rPr>
        <w:t>INDICACIONS PLA MUNICIPAL D'OCUPACIÓ 2022</w:t>
      </w:r>
    </w:p>
    <w:p w:rsidR="00AC5A51" w:rsidRPr="000F17EC" w:rsidRDefault="00AC5A51" w:rsidP="00BC4A51">
      <w:pPr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overflowPunct w:val="0"/>
        <w:autoSpaceDE w:val="0"/>
        <w:autoSpaceDN w:val="0"/>
        <w:adjustRightInd w:val="0"/>
        <w:spacing w:after="120"/>
        <w:ind w:right="23"/>
        <w:jc w:val="center"/>
        <w:rPr>
          <w:rFonts w:cstheme="minorHAnsi"/>
          <w:b/>
          <w:sz w:val="22"/>
          <w:szCs w:val="22"/>
          <w:lang w:val="ca-ES"/>
        </w:rPr>
      </w:pPr>
    </w:p>
    <w:p w:rsidR="00971CEF" w:rsidRPr="000F17EC" w:rsidRDefault="00971CEF" w:rsidP="00491D87">
      <w:pPr>
        <w:widowControl w:val="0"/>
        <w:overflowPunct w:val="0"/>
        <w:autoSpaceDE w:val="0"/>
        <w:autoSpaceDN w:val="0"/>
        <w:adjustRightInd w:val="0"/>
        <w:spacing w:after="120"/>
        <w:ind w:left="23" w:right="23" w:firstLine="601"/>
        <w:jc w:val="both"/>
        <w:rPr>
          <w:rFonts w:cstheme="minorHAnsi"/>
          <w:b/>
          <w:sz w:val="22"/>
          <w:szCs w:val="22"/>
          <w:lang w:val="ca-ES"/>
        </w:rPr>
      </w:pPr>
    </w:p>
    <w:p w:rsidR="00AC5A51" w:rsidRPr="000F17EC" w:rsidRDefault="00AC5A51" w:rsidP="00836FAF">
      <w:pPr>
        <w:widowControl w:val="0"/>
        <w:overflowPunct w:val="0"/>
        <w:autoSpaceDE w:val="0"/>
        <w:autoSpaceDN w:val="0"/>
        <w:adjustRightInd w:val="0"/>
        <w:spacing w:after="120"/>
        <w:ind w:left="23" w:right="23"/>
        <w:jc w:val="both"/>
        <w:rPr>
          <w:rFonts w:cstheme="minorHAnsi"/>
          <w:sz w:val="22"/>
          <w:szCs w:val="22"/>
          <w:lang w:val="ca-ES"/>
        </w:rPr>
      </w:pPr>
      <w:r w:rsidRPr="000F17EC">
        <w:rPr>
          <w:rFonts w:cstheme="minorHAnsi"/>
          <w:sz w:val="22"/>
          <w:szCs w:val="22"/>
          <w:lang w:val="ca-ES"/>
        </w:rPr>
        <w:t xml:space="preserve">Per a poder participar en el procés de selecció Pla municipal d'ocupació 2022 segons les Bases reguladores aprovades per Junta de Govern Local (JGL) de data </w:t>
      </w:r>
      <w:r w:rsidR="000E59C9">
        <w:rPr>
          <w:rFonts w:cstheme="minorHAnsi"/>
          <w:sz w:val="22"/>
          <w:szCs w:val="22"/>
          <w:lang w:val="ca-ES"/>
        </w:rPr>
        <w:t>9</w:t>
      </w:r>
      <w:r w:rsidR="000E59C9">
        <w:rPr>
          <w:rFonts w:cstheme="minorHAnsi"/>
          <w:color w:val="FF0000"/>
          <w:sz w:val="22"/>
          <w:szCs w:val="22"/>
          <w:lang w:val="ca-ES"/>
        </w:rPr>
        <w:t xml:space="preserve"> </w:t>
      </w:r>
      <w:r w:rsidR="000E59C9" w:rsidRPr="000E59C9">
        <w:rPr>
          <w:rFonts w:cstheme="minorHAnsi"/>
          <w:sz w:val="22"/>
          <w:szCs w:val="22"/>
          <w:lang w:val="ca-ES"/>
        </w:rPr>
        <w:t>de</w:t>
      </w:r>
      <w:r w:rsidRPr="000E59C9">
        <w:rPr>
          <w:rFonts w:cstheme="minorHAnsi"/>
          <w:sz w:val="22"/>
          <w:szCs w:val="22"/>
          <w:lang w:val="ca-ES"/>
        </w:rPr>
        <w:t xml:space="preserve"> </w:t>
      </w:r>
      <w:r w:rsidR="000E59C9" w:rsidRPr="000E59C9">
        <w:rPr>
          <w:rFonts w:cstheme="minorHAnsi"/>
          <w:sz w:val="22"/>
          <w:szCs w:val="22"/>
          <w:lang w:val="ca-ES"/>
        </w:rPr>
        <w:t>setembre</w:t>
      </w:r>
      <w:r w:rsidRPr="000E59C9">
        <w:rPr>
          <w:rFonts w:cstheme="minorHAnsi"/>
          <w:sz w:val="22"/>
          <w:szCs w:val="22"/>
          <w:lang w:val="ca-ES"/>
        </w:rPr>
        <w:t xml:space="preserve"> de </w:t>
      </w:r>
      <w:r w:rsidRPr="000F17EC">
        <w:rPr>
          <w:rFonts w:cstheme="minorHAnsi"/>
          <w:sz w:val="22"/>
          <w:szCs w:val="22"/>
          <w:lang w:val="ca-ES"/>
        </w:rPr>
        <w:t>2022, els/les candidats/es deuen:</w:t>
      </w:r>
    </w:p>
    <w:p w:rsidR="0065462E" w:rsidRPr="000F17EC" w:rsidRDefault="0065462E" w:rsidP="00836FAF">
      <w:pPr>
        <w:widowControl w:val="0"/>
        <w:overflowPunct w:val="0"/>
        <w:autoSpaceDE w:val="0"/>
        <w:autoSpaceDN w:val="0"/>
        <w:adjustRightInd w:val="0"/>
        <w:spacing w:after="120"/>
        <w:ind w:left="23" w:right="23"/>
        <w:jc w:val="both"/>
        <w:rPr>
          <w:rFonts w:cstheme="minorHAnsi"/>
          <w:sz w:val="22"/>
          <w:szCs w:val="22"/>
          <w:lang w:val="ca-ES"/>
        </w:rPr>
      </w:pPr>
      <w:r w:rsidRPr="000F17EC">
        <w:rPr>
          <w:rFonts w:cstheme="minorHAnsi"/>
          <w:sz w:val="22"/>
          <w:szCs w:val="22"/>
          <w:lang w:val="ca-ES"/>
        </w:rPr>
        <w:t xml:space="preserve">1.- </w:t>
      </w:r>
      <w:r w:rsidR="00AC5A51" w:rsidRPr="000F17EC">
        <w:rPr>
          <w:rFonts w:cstheme="minorHAnsi"/>
          <w:sz w:val="22"/>
          <w:szCs w:val="22"/>
          <w:lang w:val="ca-ES"/>
        </w:rPr>
        <w:t xml:space="preserve">Constar en els sondejos de persones </w:t>
      </w:r>
      <w:proofErr w:type="spellStart"/>
      <w:r w:rsidR="00AC5A51" w:rsidRPr="000F17EC">
        <w:rPr>
          <w:rFonts w:cstheme="minorHAnsi"/>
          <w:sz w:val="22"/>
          <w:szCs w:val="22"/>
          <w:lang w:val="ca-ES"/>
        </w:rPr>
        <w:t>preseleccionades</w:t>
      </w:r>
      <w:proofErr w:type="spellEnd"/>
      <w:r w:rsidR="00AC5A51" w:rsidRPr="000F17EC">
        <w:rPr>
          <w:rFonts w:cstheme="minorHAnsi"/>
          <w:sz w:val="22"/>
          <w:szCs w:val="22"/>
          <w:lang w:val="ca-ES"/>
        </w:rPr>
        <w:t xml:space="preserve"> elaborats per València Activa</w:t>
      </w:r>
      <w:r w:rsidR="000E3C46" w:rsidRPr="000F17EC">
        <w:rPr>
          <w:rFonts w:cstheme="minorHAnsi"/>
          <w:sz w:val="22"/>
          <w:szCs w:val="22"/>
          <w:lang w:val="ca-ES"/>
        </w:rPr>
        <w:t>.</w:t>
      </w:r>
    </w:p>
    <w:p w:rsidR="00DE7D6A" w:rsidRPr="000F17EC" w:rsidRDefault="00DE7D6A" w:rsidP="00836FAF">
      <w:pPr>
        <w:widowControl w:val="0"/>
        <w:overflowPunct w:val="0"/>
        <w:autoSpaceDE w:val="0"/>
        <w:autoSpaceDN w:val="0"/>
        <w:adjustRightInd w:val="0"/>
        <w:spacing w:after="120"/>
        <w:ind w:left="23" w:right="23"/>
        <w:jc w:val="both"/>
        <w:rPr>
          <w:rFonts w:cstheme="minorHAnsi"/>
          <w:sz w:val="22"/>
          <w:szCs w:val="22"/>
          <w:lang w:val="ca-ES"/>
        </w:rPr>
      </w:pPr>
      <w:r w:rsidRPr="000F17EC">
        <w:rPr>
          <w:rFonts w:cstheme="minorHAnsi"/>
          <w:sz w:val="22"/>
          <w:szCs w:val="22"/>
          <w:lang w:val="ca-ES"/>
        </w:rPr>
        <w:t xml:space="preserve">2.- </w:t>
      </w:r>
      <w:r w:rsidR="00AC5A51" w:rsidRPr="000F17EC">
        <w:rPr>
          <w:rFonts w:cstheme="minorHAnsi"/>
          <w:sz w:val="22"/>
          <w:szCs w:val="22"/>
          <w:lang w:val="ca-ES"/>
        </w:rPr>
        <w:t>Estar inscrites en LABORA</w:t>
      </w:r>
    </w:p>
    <w:p w:rsidR="00DE7D6A" w:rsidRPr="000F17EC" w:rsidRDefault="00DE7D6A" w:rsidP="00836FAF">
      <w:pPr>
        <w:widowControl w:val="0"/>
        <w:overflowPunct w:val="0"/>
        <w:autoSpaceDE w:val="0"/>
        <w:autoSpaceDN w:val="0"/>
        <w:adjustRightInd w:val="0"/>
        <w:spacing w:after="120"/>
        <w:ind w:left="23" w:right="23"/>
        <w:jc w:val="both"/>
        <w:rPr>
          <w:rFonts w:cstheme="minorHAnsi"/>
          <w:sz w:val="22"/>
          <w:szCs w:val="22"/>
          <w:lang w:val="ca-ES"/>
        </w:rPr>
      </w:pPr>
      <w:r w:rsidRPr="000F17EC">
        <w:rPr>
          <w:rFonts w:cstheme="minorHAnsi"/>
          <w:sz w:val="22"/>
          <w:szCs w:val="22"/>
          <w:lang w:val="ca-ES"/>
        </w:rPr>
        <w:t xml:space="preserve">3.- </w:t>
      </w:r>
      <w:r w:rsidR="00AC5A51" w:rsidRPr="000F17EC">
        <w:rPr>
          <w:rFonts w:cstheme="minorHAnsi"/>
          <w:sz w:val="22"/>
          <w:szCs w:val="22"/>
          <w:lang w:val="ca-ES"/>
        </w:rPr>
        <w:t>Estar empadronat/</w:t>
      </w:r>
      <w:proofErr w:type="spellStart"/>
      <w:r w:rsidR="00AC5A51" w:rsidRPr="000F17EC">
        <w:rPr>
          <w:rFonts w:cstheme="minorHAnsi"/>
          <w:sz w:val="22"/>
          <w:szCs w:val="22"/>
          <w:lang w:val="ca-ES"/>
        </w:rPr>
        <w:t>ada</w:t>
      </w:r>
      <w:proofErr w:type="spellEnd"/>
      <w:r w:rsidR="00AC5A51" w:rsidRPr="000F17EC">
        <w:rPr>
          <w:rFonts w:cstheme="minorHAnsi"/>
          <w:sz w:val="22"/>
          <w:szCs w:val="22"/>
          <w:lang w:val="ca-ES"/>
        </w:rPr>
        <w:t xml:space="preserve"> en el municipi de València</w:t>
      </w:r>
    </w:p>
    <w:p w:rsidR="001D5944" w:rsidRPr="000F17EC" w:rsidRDefault="00DE7D6A" w:rsidP="001D5944">
      <w:pPr>
        <w:widowControl w:val="0"/>
        <w:overflowPunct w:val="0"/>
        <w:autoSpaceDE w:val="0"/>
        <w:autoSpaceDN w:val="0"/>
        <w:adjustRightInd w:val="0"/>
        <w:spacing w:after="120"/>
        <w:ind w:left="23" w:right="23"/>
        <w:jc w:val="both"/>
        <w:rPr>
          <w:rFonts w:cstheme="minorHAnsi"/>
          <w:sz w:val="22"/>
          <w:szCs w:val="22"/>
          <w:lang w:val="ca-ES"/>
        </w:rPr>
      </w:pPr>
      <w:r w:rsidRPr="000F17EC">
        <w:rPr>
          <w:rFonts w:cstheme="minorHAnsi"/>
          <w:sz w:val="22"/>
          <w:szCs w:val="22"/>
          <w:lang w:val="ca-ES"/>
        </w:rPr>
        <w:t>4</w:t>
      </w:r>
      <w:r w:rsidR="0065462E" w:rsidRPr="000F17EC">
        <w:rPr>
          <w:rFonts w:cstheme="minorHAnsi"/>
          <w:sz w:val="22"/>
          <w:szCs w:val="22"/>
          <w:lang w:val="ca-ES"/>
        </w:rPr>
        <w:t xml:space="preserve">.- </w:t>
      </w:r>
      <w:r w:rsidR="00AC5A51" w:rsidRPr="000F17EC">
        <w:rPr>
          <w:rFonts w:cstheme="minorHAnsi"/>
          <w:sz w:val="22"/>
          <w:szCs w:val="22"/>
          <w:lang w:val="ca-ES"/>
        </w:rPr>
        <w:t xml:space="preserve">Rebre de l'Ajuntament de València tres avisos per SMS informant que estan </w:t>
      </w:r>
      <w:proofErr w:type="spellStart"/>
      <w:r w:rsidR="00AC5A51" w:rsidRPr="000F17EC">
        <w:rPr>
          <w:rFonts w:cstheme="minorHAnsi"/>
          <w:sz w:val="22"/>
          <w:szCs w:val="22"/>
          <w:lang w:val="ca-ES"/>
        </w:rPr>
        <w:t>preselecciona</w:t>
      </w:r>
      <w:r w:rsidR="000F17EC">
        <w:rPr>
          <w:rFonts w:cstheme="minorHAnsi"/>
          <w:sz w:val="22"/>
          <w:szCs w:val="22"/>
          <w:lang w:val="ca-ES"/>
        </w:rPr>
        <w:t>des</w:t>
      </w:r>
      <w:proofErr w:type="spellEnd"/>
      <w:r w:rsidR="000F17EC">
        <w:rPr>
          <w:rFonts w:cstheme="minorHAnsi"/>
          <w:sz w:val="22"/>
          <w:szCs w:val="22"/>
          <w:lang w:val="ca-ES"/>
        </w:rPr>
        <w:t>/</w:t>
      </w:r>
      <w:proofErr w:type="spellStart"/>
      <w:r w:rsidR="000F17EC">
        <w:rPr>
          <w:rFonts w:cstheme="minorHAnsi"/>
          <w:sz w:val="22"/>
          <w:szCs w:val="22"/>
          <w:lang w:val="ca-ES"/>
        </w:rPr>
        <w:t>at</w:t>
      </w:r>
      <w:r w:rsidR="00AC5A51" w:rsidRPr="000F17EC">
        <w:rPr>
          <w:rFonts w:cstheme="minorHAnsi"/>
          <w:sz w:val="22"/>
          <w:szCs w:val="22"/>
          <w:lang w:val="ca-ES"/>
        </w:rPr>
        <w:t>s</w:t>
      </w:r>
      <w:proofErr w:type="spellEnd"/>
      <w:r w:rsidR="00AC5A51" w:rsidRPr="000F17EC">
        <w:rPr>
          <w:rFonts w:cstheme="minorHAnsi"/>
          <w:sz w:val="22"/>
          <w:szCs w:val="22"/>
          <w:lang w:val="ca-ES"/>
        </w:rPr>
        <w:t xml:space="preserve"> per a participar en el procés de selecció</w:t>
      </w:r>
    </w:p>
    <w:p w:rsidR="00DE7D6A" w:rsidRPr="000F17EC" w:rsidRDefault="00DE7D6A" w:rsidP="00DE7D6A">
      <w:pPr>
        <w:widowControl w:val="0"/>
        <w:overflowPunct w:val="0"/>
        <w:autoSpaceDE w:val="0"/>
        <w:autoSpaceDN w:val="0"/>
        <w:adjustRightInd w:val="0"/>
        <w:spacing w:after="120"/>
        <w:ind w:left="23" w:right="23"/>
        <w:jc w:val="both"/>
        <w:rPr>
          <w:rFonts w:cstheme="minorHAnsi"/>
          <w:sz w:val="22"/>
          <w:szCs w:val="22"/>
          <w:lang w:val="ca-ES"/>
        </w:rPr>
      </w:pPr>
      <w:r w:rsidRPr="000F17EC">
        <w:rPr>
          <w:rFonts w:cstheme="minorHAnsi"/>
          <w:sz w:val="22"/>
          <w:szCs w:val="22"/>
          <w:lang w:val="ca-ES"/>
        </w:rPr>
        <w:t>5</w:t>
      </w:r>
      <w:r w:rsidR="001D5944" w:rsidRPr="000F17EC">
        <w:rPr>
          <w:rFonts w:cstheme="minorHAnsi"/>
          <w:sz w:val="22"/>
          <w:szCs w:val="22"/>
          <w:lang w:val="ca-ES"/>
        </w:rPr>
        <w:t xml:space="preserve">. </w:t>
      </w:r>
      <w:r w:rsidR="00AC5A51" w:rsidRPr="000F17EC">
        <w:rPr>
          <w:rFonts w:cstheme="minorHAnsi"/>
          <w:sz w:val="22"/>
          <w:szCs w:val="22"/>
          <w:lang w:val="ca-ES"/>
        </w:rPr>
        <w:t xml:space="preserve">Presentar </w:t>
      </w:r>
      <w:proofErr w:type="spellStart"/>
      <w:r w:rsidR="00AC5A51" w:rsidRPr="000F17EC">
        <w:rPr>
          <w:rFonts w:cstheme="minorHAnsi"/>
          <w:sz w:val="22"/>
          <w:szCs w:val="22"/>
          <w:lang w:val="ca-ES"/>
        </w:rPr>
        <w:t>l'imprés</w:t>
      </w:r>
      <w:proofErr w:type="spellEnd"/>
      <w:r w:rsidR="00AC5A51" w:rsidRPr="000F17EC">
        <w:rPr>
          <w:rFonts w:cstheme="minorHAnsi"/>
          <w:sz w:val="22"/>
          <w:szCs w:val="22"/>
          <w:lang w:val="ca-ES"/>
        </w:rPr>
        <w:t xml:space="preserve"> d’inscripció i la documentació requerida, preferentment de manera telemàtica a través de la seu electrònica de l'Ajuntament de València en el termini que s'indicarà en la pàgina web de València Activa</w:t>
      </w:r>
      <w:r w:rsidRPr="000F17EC">
        <w:rPr>
          <w:rFonts w:cstheme="minorHAnsi"/>
          <w:sz w:val="22"/>
          <w:szCs w:val="22"/>
          <w:lang w:val="ca-ES"/>
        </w:rPr>
        <w:t>.</w:t>
      </w:r>
    </w:p>
    <w:p w:rsidR="00DE7D6A" w:rsidRPr="000F17EC" w:rsidRDefault="000E59C9" w:rsidP="00DE7D6A">
      <w:pPr>
        <w:widowControl w:val="0"/>
        <w:overflowPunct w:val="0"/>
        <w:autoSpaceDE w:val="0"/>
        <w:autoSpaceDN w:val="0"/>
        <w:adjustRightInd w:val="0"/>
        <w:spacing w:after="120"/>
        <w:ind w:left="23" w:right="23"/>
        <w:jc w:val="center"/>
        <w:rPr>
          <w:rFonts w:cstheme="minorHAnsi"/>
          <w:sz w:val="22"/>
          <w:szCs w:val="22"/>
          <w:lang w:val="ca-ES"/>
        </w:rPr>
      </w:pPr>
      <w:hyperlink r:id="rId9" w:history="1">
        <w:r w:rsidR="00DE7D6A" w:rsidRPr="000F17EC">
          <w:rPr>
            <w:rStyle w:val="Hipervnculo"/>
            <w:rFonts w:cstheme="minorHAnsi"/>
            <w:sz w:val="22"/>
            <w:szCs w:val="22"/>
            <w:lang w:val="ca-ES"/>
          </w:rPr>
          <w:t>https://sede.valencia.es/sede/registro/procedimiento/AE.EM.55</w:t>
        </w:r>
      </w:hyperlink>
    </w:p>
    <w:p w:rsidR="00DE7D6A" w:rsidRPr="000F17EC" w:rsidRDefault="00DE7D6A" w:rsidP="00DE7D6A">
      <w:pPr>
        <w:widowControl w:val="0"/>
        <w:overflowPunct w:val="0"/>
        <w:autoSpaceDE w:val="0"/>
        <w:autoSpaceDN w:val="0"/>
        <w:adjustRightInd w:val="0"/>
        <w:spacing w:after="120"/>
        <w:ind w:left="23" w:right="23"/>
        <w:jc w:val="both"/>
        <w:rPr>
          <w:rFonts w:cstheme="minorHAnsi"/>
          <w:sz w:val="22"/>
          <w:szCs w:val="22"/>
          <w:lang w:val="ca-ES"/>
        </w:rPr>
      </w:pPr>
    </w:p>
    <w:p w:rsidR="000914DC" w:rsidRPr="000F17EC" w:rsidRDefault="00AC5A51" w:rsidP="00DE7D6A">
      <w:pPr>
        <w:widowControl w:val="0"/>
        <w:overflowPunct w:val="0"/>
        <w:autoSpaceDE w:val="0"/>
        <w:autoSpaceDN w:val="0"/>
        <w:adjustRightInd w:val="0"/>
        <w:spacing w:after="120"/>
        <w:ind w:left="23" w:right="23"/>
        <w:jc w:val="both"/>
        <w:rPr>
          <w:rFonts w:cstheme="minorHAnsi"/>
          <w:b/>
          <w:sz w:val="22"/>
          <w:szCs w:val="22"/>
          <w:lang w:val="ca-ES"/>
        </w:rPr>
      </w:pPr>
      <w:r w:rsidRPr="000F17EC">
        <w:rPr>
          <w:rFonts w:cstheme="minorHAnsi"/>
          <w:b/>
          <w:sz w:val="22"/>
          <w:szCs w:val="22"/>
          <w:lang w:val="ca-ES"/>
        </w:rPr>
        <w:t>PASSOS A SEGUIR (LLEGIR ESTES INDICACIONS DETINGUDAMENT</w:t>
      </w:r>
      <w:r w:rsidR="0065462E" w:rsidRPr="000F17EC">
        <w:rPr>
          <w:rFonts w:cstheme="minorHAnsi"/>
          <w:b/>
          <w:sz w:val="22"/>
          <w:szCs w:val="22"/>
          <w:lang w:val="ca-ES"/>
        </w:rPr>
        <w:t>)</w:t>
      </w:r>
      <w:r w:rsidR="00272E92" w:rsidRPr="000F17EC">
        <w:rPr>
          <w:rFonts w:cstheme="minorHAnsi"/>
          <w:b/>
          <w:sz w:val="22"/>
          <w:szCs w:val="22"/>
          <w:lang w:val="ca-ES"/>
        </w:rPr>
        <w:t>:</w:t>
      </w:r>
    </w:p>
    <w:p w:rsidR="000914DC" w:rsidRPr="000F17EC" w:rsidRDefault="00AC5A51" w:rsidP="00E71E2D">
      <w:pPr>
        <w:widowControl w:val="0"/>
        <w:overflowPunct w:val="0"/>
        <w:autoSpaceDE w:val="0"/>
        <w:autoSpaceDN w:val="0"/>
        <w:adjustRightInd w:val="0"/>
        <w:spacing w:after="120"/>
        <w:ind w:left="23" w:right="23"/>
        <w:jc w:val="both"/>
        <w:rPr>
          <w:rFonts w:cstheme="minorHAnsi"/>
          <w:sz w:val="22"/>
          <w:szCs w:val="22"/>
          <w:lang w:val="ca-ES"/>
        </w:rPr>
      </w:pPr>
      <w:r w:rsidRPr="000F17EC">
        <w:rPr>
          <w:rFonts w:cstheme="minorHAnsi"/>
          <w:sz w:val="22"/>
          <w:szCs w:val="22"/>
          <w:lang w:val="ca-ES"/>
        </w:rPr>
        <w:t xml:space="preserve">Tota la informació i les comunicacions que </w:t>
      </w:r>
      <w:proofErr w:type="spellStart"/>
      <w:r w:rsidRPr="000F17EC">
        <w:rPr>
          <w:rFonts w:cstheme="minorHAnsi"/>
          <w:sz w:val="22"/>
          <w:szCs w:val="22"/>
          <w:lang w:val="ca-ES"/>
        </w:rPr>
        <w:t>realitze</w:t>
      </w:r>
      <w:proofErr w:type="spellEnd"/>
      <w:r w:rsidRPr="000F17EC">
        <w:rPr>
          <w:rFonts w:cstheme="minorHAnsi"/>
          <w:sz w:val="22"/>
          <w:szCs w:val="22"/>
          <w:lang w:val="ca-ES"/>
        </w:rPr>
        <w:t xml:space="preserve"> l'Ajuntament de València relatives al Pla Municipal d'Ocupació 2022 seran publicades en la pàgina web de València Activa, </w:t>
      </w:r>
      <w:r w:rsidR="00AF0DE0" w:rsidRPr="000F17EC">
        <w:rPr>
          <w:rFonts w:cstheme="minorHAnsi"/>
          <w:sz w:val="22"/>
          <w:szCs w:val="22"/>
          <w:lang w:val="ca-ES"/>
        </w:rPr>
        <w:t xml:space="preserve">en </w:t>
      </w:r>
      <w:r w:rsidRPr="000F17EC">
        <w:rPr>
          <w:rFonts w:cstheme="minorHAnsi"/>
          <w:sz w:val="22"/>
          <w:szCs w:val="22"/>
          <w:lang w:val="ca-ES"/>
        </w:rPr>
        <w:t>l'enllaç</w:t>
      </w:r>
      <w:r w:rsidR="0065462E" w:rsidRPr="000F17EC">
        <w:rPr>
          <w:rFonts w:cstheme="minorHAnsi"/>
          <w:sz w:val="22"/>
          <w:szCs w:val="22"/>
          <w:lang w:val="ca-ES"/>
        </w:rPr>
        <w:t>:</w:t>
      </w:r>
    </w:p>
    <w:p w:rsidR="00E71E2D" w:rsidRPr="000F17EC" w:rsidRDefault="000E59C9" w:rsidP="00E71E2D">
      <w:pPr>
        <w:widowControl w:val="0"/>
        <w:overflowPunct w:val="0"/>
        <w:autoSpaceDE w:val="0"/>
        <w:autoSpaceDN w:val="0"/>
        <w:adjustRightInd w:val="0"/>
        <w:spacing w:after="120"/>
        <w:ind w:left="23" w:right="23"/>
        <w:jc w:val="both"/>
        <w:rPr>
          <w:rFonts w:cstheme="minorHAnsi"/>
          <w:sz w:val="22"/>
          <w:szCs w:val="22"/>
          <w:lang w:val="ca-ES"/>
        </w:rPr>
      </w:pPr>
      <w:hyperlink r:id="rId10" w:history="1">
        <w:r w:rsidRPr="000E59C9">
          <w:rPr>
            <w:rStyle w:val="Hipervnculo"/>
          </w:rPr>
          <w:t>https://valenciactiva.valencia.es/va/valencia-emplea/plan-municipal-de-empleo-2022</w:t>
        </w:r>
      </w:hyperlink>
      <w:bookmarkStart w:id="0" w:name="_GoBack"/>
      <w:bookmarkEnd w:id="0"/>
    </w:p>
    <w:p w:rsidR="00E71E2D" w:rsidRPr="000F17EC" w:rsidRDefault="00AF0DE0" w:rsidP="00E71E2D">
      <w:pPr>
        <w:widowControl w:val="0"/>
        <w:overflowPunct w:val="0"/>
        <w:autoSpaceDE w:val="0"/>
        <w:autoSpaceDN w:val="0"/>
        <w:adjustRightInd w:val="0"/>
        <w:spacing w:after="120"/>
        <w:ind w:left="23" w:right="23"/>
        <w:jc w:val="both"/>
        <w:rPr>
          <w:rFonts w:cstheme="minorHAnsi"/>
          <w:sz w:val="22"/>
          <w:szCs w:val="22"/>
          <w:lang w:val="ca-ES"/>
        </w:rPr>
      </w:pPr>
      <w:r w:rsidRPr="000F17EC">
        <w:rPr>
          <w:rFonts w:cstheme="minorHAnsi"/>
          <w:sz w:val="22"/>
          <w:szCs w:val="22"/>
          <w:lang w:val="ca-ES"/>
        </w:rPr>
        <w:t>S'han publicat en la web de València Activa les Bases de la Convocatòria i els perfils sol·licitats per l'Ajuntament</w:t>
      </w:r>
      <w:r w:rsidR="00E71E2D" w:rsidRPr="000F17EC">
        <w:rPr>
          <w:rFonts w:cstheme="minorHAnsi"/>
          <w:sz w:val="22"/>
          <w:szCs w:val="22"/>
          <w:lang w:val="ca-ES"/>
        </w:rPr>
        <w:t>.</w:t>
      </w:r>
    </w:p>
    <w:p w:rsidR="00637B2A" w:rsidRPr="000F17EC" w:rsidRDefault="00637B2A" w:rsidP="00C24724">
      <w:pPr>
        <w:widowControl w:val="0"/>
        <w:overflowPunct w:val="0"/>
        <w:autoSpaceDE w:val="0"/>
        <w:autoSpaceDN w:val="0"/>
        <w:adjustRightInd w:val="0"/>
        <w:spacing w:after="120"/>
        <w:ind w:left="23" w:right="23" w:firstLine="601"/>
        <w:jc w:val="both"/>
        <w:rPr>
          <w:rFonts w:cstheme="minorHAnsi"/>
          <w:sz w:val="22"/>
          <w:szCs w:val="22"/>
          <w:lang w:val="ca-ES"/>
        </w:rPr>
      </w:pPr>
    </w:p>
    <w:p w:rsidR="00AF0DE0" w:rsidRPr="000F17EC" w:rsidRDefault="00AF0DE0" w:rsidP="00AF0DE0">
      <w:pPr>
        <w:widowControl w:val="0"/>
        <w:overflowPunct w:val="0"/>
        <w:autoSpaceDE w:val="0"/>
        <w:autoSpaceDN w:val="0"/>
        <w:adjustRightInd w:val="0"/>
        <w:spacing w:after="120"/>
        <w:ind w:left="23" w:right="23"/>
        <w:jc w:val="both"/>
        <w:rPr>
          <w:rFonts w:cstheme="minorHAnsi"/>
          <w:sz w:val="22"/>
          <w:szCs w:val="22"/>
          <w:lang w:val="ca-ES"/>
        </w:rPr>
      </w:pPr>
      <w:r w:rsidRPr="000F17EC">
        <w:rPr>
          <w:rFonts w:cstheme="minorHAnsi"/>
          <w:sz w:val="22"/>
          <w:szCs w:val="22"/>
          <w:lang w:val="ca-ES"/>
        </w:rPr>
        <w:t xml:space="preserve">A cada persona se li ha assignat un codi numèric comunicat en el missatge SMS amb el qual l'Ajuntament de València informa cada candidatura que ha sigut </w:t>
      </w:r>
      <w:proofErr w:type="spellStart"/>
      <w:r w:rsidRPr="000F17EC">
        <w:rPr>
          <w:rFonts w:cstheme="minorHAnsi"/>
          <w:sz w:val="22"/>
          <w:szCs w:val="22"/>
          <w:lang w:val="ca-ES"/>
        </w:rPr>
        <w:t>preseleccionada</w:t>
      </w:r>
      <w:proofErr w:type="spellEnd"/>
      <w:r w:rsidRPr="000F17EC">
        <w:rPr>
          <w:rFonts w:cstheme="minorHAnsi"/>
          <w:sz w:val="22"/>
          <w:szCs w:val="22"/>
          <w:lang w:val="ca-ES"/>
        </w:rPr>
        <w:t xml:space="preserve"> per València Activa. Este codi apareixerà en els llistats d'esmena de documentació, llistat provisional de </w:t>
      </w:r>
      <w:proofErr w:type="spellStart"/>
      <w:r w:rsidRPr="000F17EC">
        <w:rPr>
          <w:rFonts w:cstheme="minorHAnsi"/>
          <w:sz w:val="22"/>
          <w:szCs w:val="22"/>
          <w:lang w:val="ca-ES"/>
        </w:rPr>
        <w:t>baremació</w:t>
      </w:r>
      <w:proofErr w:type="spellEnd"/>
      <w:r w:rsidRPr="000F17EC">
        <w:rPr>
          <w:rFonts w:cstheme="minorHAnsi"/>
          <w:sz w:val="22"/>
          <w:szCs w:val="22"/>
          <w:lang w:val="ca-ES"/>
        </w:rPr>
        <w:t xml:space="preserve"> i en l'acta de selecció que es publicaran, no figurant cap dada </w:t>
      </w:r>
      <w:proofErr w:type="spellStart"/>
      <w:r w:rsidRPr="000F17EC">
        <w:rPr>
          <w:rFonts w:cstheme="minorHAnsi"/>
          <w:sz w:val="22"/>
          <w:szCs w:val="22"/>
          <w:lang w:val="ca-ES"/>
        </w:rPr>
        <w:t>identificativa</w:t>
      </w:r>
      <w:proofErr w:type="spellEnd"/>
      <w:r w:rsidRPr="000F17EC">
        <w:rPr>
          <w:rFonts w:cstheme="minorHAnsi"/>
          <w:sz w:val="22"/>
          <w:szCs w:val="22"/>
          <w:lang w:val="ca-ES"/>
        </w:rPr>
        <w:t xml:space="preserve"> de la persona participant per a preservar la protecció de dades personals.</w:t>
      </w:r>
    </w:p>
    <w:p w:rsidR="00AF0DE0" w:rsidRPr="000F17EC" w:rsidRDefault="00AF0DE0" w:rsidP="009A6B27">
      <w:pPr>
        <w:widowControl w:val="0"/>
        <w:overflowPunct w:val="0"/>
        <w:autoSpaceDE w:val="0"/>
        <w:autoSpaceDN w:val="0"/>
        <w:adjustRightInd w:val="0"/>
        <w:spacing w:after="120"/>
        <w:ind w:left="23" w:right="23"/>
        <w:jc w:val="both"/>
        <w:rPr>
          <w:rFonts w:cstheme="minorHAnsi"/>
          <w:sz w:val="22"/>
          <w:szCs w:val="22"/>
          <w:lang w:val="ca-ES"/>
        </w:rPr>
      </w:pPr>
      <w:r w:rsidRPr="000F17EC">
        <w:rPr>
          <w:rFonts w:cstheme="minorHAnsi"/>
          <w:sz w:val="22"/>
          <w:szCs w:val="22"/>
          <w:lang w:val="ca-ES"/>
        </w:rPr>
        <w:t xml:space="preserve">Cada persona ha d'aportar la documentació justificativa que </w:t>
      </w:r>
      <w:proofErr w:type="spellStart"/>
      <w:r w:rsidRPr="000F17EC">
        <w:rPr>
          <w:rFonts w:cstheme="minorHAnsi"/>
          <w:sz w:val="22"/>
          <w:szCs w:val="22"/>
          <w:lang w:val="ca-ES"/>
        </w:rPr>
        <w:t>s'ajuste</w:t>
      </w:r>
      <w:proofErr w:type="spellEnd"/>
      <w:r w:rsidRPr="000F17EC">
        <w:rPr>
          <w:rFonts w:cstheme="minorHAnsi"/>
          <w:sz w:val="22"/>
          <w:szCs w:val="22"/>
          <w:lang w:val="ca-ES"/>
        </w:rPr>
        <w:t xml:space="preserve"> a les seues circumstàncies personals, en el termini de 5 dies hàbils, la data concreta dels quals es publicarà en la citada pàgina web. Tota la documentació aportada haurà d'estar actualitzada i </w:t>
      </w:r>
    </w:p>
    <w:p w:rsidR="001D4996" w:rsidRPr="000F17EC" w:rsidRDefault="001D4996" w:rsidP="009A6B27">
      <w:pPr>
        <w:widowControl w:val="0"/>
        <w:overflowPunct w:val="0"/>
        <w:autoSpaceDE w:val="0"/>
        <w:autoSpaceDN w:val="0"/>
        <w:adjustRightInd w:val="0"/>
        <w:spacing w:after="120"/>
        <w:ind w:left="23" w:right="23"/>
        <w:jc w:val="both"/>
        <w:rPr>
          <w:rFonts w:cstheme="minorHAnsi"/>
          <w:sz w:val="22"/>
          <w:szCs w:val="22"/>
          <w:lang w:val="ca-ES"/>
        </w:rPr>
      </w:pPr>
    </w:p>
    <w:p w:rsidR="001D4996" w:rsidRPr="000F17EC" w:rsidRDefault="001D4996" w:rsidP="001D4996">
      <w:pPr>
        <w:widowControl w:val="0"/>
        <w:pBdr>
          <w:top w:val="single" w:sz="4" w:space="1" w:color="auto"/>
        </w:pBdr>
        <w:overflowPunct w:val="0"/>
        <w:autoSpaceDE w:val="0"/>
        <w:autoSpaceDN w:val="0"/>
        <w:adjustRightInd w:val="0"/>
        <w:ind w:left="23" w:right="23"/>
        <w:jc w:val="both"/>
        <w:rPr>
          <w:rFonts w:cstheme="minorHAnsi"/>
          <w:sz w:val="12"/>
          <w:szCs w:val="12"/>
          <w:lang w:val="ca-ES"/>
        </w:rPr>
      </w:pPr>
    </w:p>
    <w:p w:rsidR="001D4996" w:rsidRPr="000F17EC" w:rsidRDefault="000F17EC" w:rsidP="009A6B27">
      <w:pPr>
        <w:widowControl w:val="0"/>
        <w:overflowPunct w:val="0"/>
        <w:autoSpaceDE w:val="0"/>
        <w:autoSpaceDN w:val="0"/>
        <w:adjustRightInd w:val="0"/>
        <w:spacing w:after="120"/>
        <w:ind w:left="23" w:right="23"/>
        <w:jc w:val="both"/>
        <w:rPr>
          <w:rFonts w:cstheme="minorHAnsi"/>
          <w:sz w:val="22"/>
          <w:szCs w:val="22"/>
          <w:lang w:val="ca-ES"/>
        </w:rPr>
      </w:pPr>
      <w:r w:rsidRPr="000F17EC">
        <w:rPr>
          <w:rFonts w:cstheme="minorHAnsi"/>
          <w:sz w:val="12"/>
          <w:szCs w:val="12"/>
          <w:lang w:val="ca-ES"/>
        </w:rPr>
        <w:t xml:space="preserve">D'acord amb l'article 30.2 L.P.A.C.A.P, quan els terminis s'assenyalen per dies, s'entén que aquests són hàbils, excloent-se del còmput els dissabtes, els diumenges i els declarats festius, així com, d'acord amb l'article 30.3 de la mateixa Llei, els terminis expressats en dies es comptaran a partir de l'endemà a aquell en què </w:t>
      </w:r>
      <w:proofErr w:type="spellStart"/>
      <w:r w:rsidRPr="000F17EC">
        <w:rPr>
          <w:rFonts w:cstheme="minorHAnsi"/>
          <w:sz w:val="12"/>
          <w:szCs w:val="12"/>
          <w:lang w:val="ca-ES"/>
        </w:rPr>
        <w:t>tinga</w:t>
      </w:r>
      <w:proofErr w:type="spellEnd"/>
      <w:r w:rsidRPr="000F17EC">
        <w:rPr>
          <w:rFonts w:cstheme="minorHAnsi"/>
          <w:sz w:val="12"/>
          <w:szCs w:val="12"/>
          <w:lang w:val="ca-ES"/>
        </w:rPr>
        <w:t xml:space="preserve"> lloc la notificació o publicació de l'acte de què es tracte, i segons l'article 30.5 L.P.A.C.A.P., quan l'últim dia del termini </w:t>
      </w:r>
      <w:proofErr w:type="spellStart"/>
      <w:r w:rsidRPr="000F17EC">
        <w:rPr>
          <w:rFonts w:cstheme="minorHAnsi"/>
          <w:sz w:val="12"/>
          <w:szCs w:val="12"/>
          <w:lang w:val="ca-ES"/>
        </w:rPr>
        <w:t>siga</w:t>
      </w:r>
      <w:proofErr w:type="spellEnd"/>
      <w:r w:rsidRPr="000F17EC">
        <w:rPr>
          <w:rFonts w:cstheme="minorHAnsi"/>
          <w:sz w:val="12"/>
          <w:szCs w:val="12"/>
          <w:lang w:val="ca-ES"/>
        </w:rPr>
        <w:t xml:space="preserve"> inhàbil, s'entendrà prorrogat al primer dia hàbil següent.</w:t>
      </w:r>
    </w:p>
    <w:p w:rsidR="001D4996" w:rsidRPr="000F17EC" w:rsidRDefault="001D4996" w:rsidP="009A6B27">
      <w:pPr>
        <w:widowControl w:val="0"/>
        <w:overflowPunct w:val="0"/>
        <w:autoSpaceDE w:val="0"/>
        <w:autoSpaceDN w:val="0"/>
        <w:adjustRightInd w:val="0"/>
        <w:spacing w:after="120"/>
        <w:ind w:left="23" w:right="23"/>
        <w:jc w:val="both"/>
        <w:rPr>
          <w:rFonts w:cstheme="minorHAnsi"/>
          <w:sz w:val="22"/>
          <w:szCs w:val="22"/>
          <w:lang w:val="ca-ES"/>
        </w:rPr>
      </w:pPr>
    </w:p>
    <w:p w:rsidR="001D4996" w:rsidRPr="000F17EC" w:rsidRDefault="001D4996" w:rsidP="009A6B27">
      <w:pPr>
        <w:widowControl w:val="0"/>
        <w:overflowPunct w:val="0"/>
        <w:autoSpaceDE w:val="0"/>
        <w:autoSpaceDN w:val="0"/>
        <w:adjustRightInd w:val="0"/>
        <w:spacing w:after="120"/>
        <w:ind w:left="23" w:right="23"/>
        <w:jc w:val="both"/>
        <w:rPr>
          <w:rFonts w:cstheme="minorHAnsi"/>
          <w:sz w:val="22"/>
          <w:szCs w:val="22"/>
          <w:lang w:val="ca-ES"/>
        </w:rPr>
      </w:pPr>
      <w:r w:rsidRPr="000F17EC">
        <w:rPr>
          <w:rFonts w:cstheme="minorHAnsi"/>
          <w:sz w:val="22"/>
          <w:szCs w:val="22"/>
          <w:lang w:val="ca-ES"/>
        </w:rPr>
        <w:lastRenderedPageBreak/>
        <w:t xml:space="preserve">en vigor. Els documents justificatius hauran d'estar complets, per totes dues cares, aportant anvers i revers del document. </w:t>
      </w:r>
    </w:p>
    <w:p w:rsidR="001D4996" w:rsidRPr="000F17EC" w:rsidRDefault="001D4996" w:rsidP="009A6B27">
      <w:pPr>
        <w:widowControl w:val="0"/>
        <w:overflowPunct w:val="0"/>
        <w:autoSpaceDE w:val="0"/>
        <w:autoSpaceDN w:val="0"/>
        <w:adjustRightInd w:val="0"/>
        <w:spacing w:after="120"/>
        <w:ind w:left="23" w:right="23"/>
        <w:jc w:val="both"/>
        <w:rPr>
          <w:rFonts w:cstheme="minorHAnsi"/>
          <w:sz w:val="22"/>
          <w:szCs w:val="22"/>
          <w:lang w:val="ca-ES"/>
        </w:rPr>
      </w:pPr>
      <w:r w:rsidRPr="000F17EC">
        <w:rPr>
          <w:rFonts w:cstheme="minorHAnsi"/>
          <w:sz w:val="22"/>
          <w:szCs w:val="22"/>
          <w:lang w:val="ca-ES"/>
        </w:rPr>
        <w:t xml:space="preserve">Examinada la documentació entregada si s'observa alguna deficiència de la documentació acreditativa dels requisits, es publicarà en la web de València Activa la relació de persones i la documentació requerida perquè </w:t>
      </w:r>
      <w:proofErr w:type="spellStart"/>
      <w:r w:rsidRPr="000F17EC">
        <w:rPr>
          <w:rFonts w:cstheme="minorHAnsi"/>
          <w:sz w:val="22"/>
          <w:szCs w:val="22"/>
          <w:lang w:val="ca-ES"/>
        </w:rPr>
        <w:t>s'esmene</w:t>
      </w:r>
      <w:proofErr w:type="spellEnd"/>
      <w:r w:rsidRPr="000F17EC">
        <w:rPr>
          <w:rFonts w:cstheme="minorHAnsi"/>
          <w:sz w:val="22"/>
          <w:szCs w:val="22"/>
          <w:lang w:val="ca-ES"/>
        </w:rPr>
        <w:t xml:space="preserve"> en el termini de 10 dies hàbils. Únicament es requeriran per a la seua esmena els següents documents essencials: </w:t>
      </w:r>
      <w:proofErr w:type="spellStart"/>
      <w:r w:rsidR="001129A4" w:rsidRPr="001129A4">
        <w:rPr>
          <w:rFonts w:cstheme="minorHAnsi"/>
          <w:b/>
          <w:sz w:val="22"/>
          <w:szCs w:val="22"/>
          <w:lang w:val="ca-ES"/>
        </w:rPr>
        <w:t>lmprés</w:t>
      </w:r>
      <w:proofErr w:type="spellEnd"/>
      <w:r w:rsidRPr="000F17EC">
        <w:rPr>
          <w:rFonts w:cstheme="minorHAnsi"/>
          <w:b/>
          <w:sz w:val="22"/>
          <w:szCs w:val="22"/>
          <w:lang w:val="ca-ES"/>
        </w:rPr>
        <w:t xml:space="preserve"> d’inscripció  degudament emplenat i signat, DNI/NIE, Certificat períodes d'inscripció LABORA, acreditació de la titulació acadèmica sol·licitada. Per a determinats llocs es requerirà a més acreditació de 12 mesos d'experiència anterior i permís de conducció tipus B</w:t>
      </w:r>
      <w:r w:rsidRPr="000F17EC">
        <w:rPr>
          <w:rFonts w:cstheme="minorHAnsi"/>
          <w:sz w:val="22"/>
          <w:szCs w:val="22"/>
          <w:lang w:val="ca-ES"/>
        </w:rPr>
        <w:t xml:space="preserve">. </w:t>
      </w:r>
    </w:p>
    <w:p w:rsidR="00E71E2D" w:rsidRPr="000F17EC" w:rsidRDefault="001D4996" w:rsidP="009A6B27">
      <w:pPr>
        <w:widowControl w:val="0"/>
        <w:overflowPunct w:val="0"/>
        <w:autoSpaceDE w:val="0"/>
        <w:autoSpaceDN w:val="0"/>
        <w:adjustRightInd w:val="0"/>
        <w:spacing w:after="120"/>
        <w:ind w:left="23" w:right="23"/>
        <w:jc w:val="both"/>
        <w:rPr>
          <w:rFonts w:cstheme="minorHAnsi"/>
          <w:sz w:val="22"/>
          <w:szCs w:val="22"/>
          <w:lang w:val="ca-ES"/>
        </w:rPr>
      </w:pPr>
      <w:r w:rsidRPr="000F17EC">
        <w:rPr>
          <w:rFonts w:cstheme="minorHAnsi"/>
          <w:sz w:val="22"/>
          <w:szCs w:val="22"/>
          <w:lang w:val="ca-ES"/>
        </w:rPr>
        <w:t xml:space="preserve">Si no foren esmenats en el termini </w:t>
      </w:r>
      <w:proofErr w:type="spellStart"/>
      <w:r w:rsidRPr="000F17EC">
        <w:rPr>
          <w:rFonts w:cstheme="minorHAnsi"/>
          <w:sz w:val="22"/>
          <w:szCs w:val="22"/>
          <w:lang w:val="ca-ES"/>
        </w:rPr>
        <w:t>establit</w:t>
      </w:r>
      <w:proofErr w:type="spellEnd"/>
      <w:r w:rsidRPr="000F17EC">
        <w:rPr>
          <w:rFonts w:cstheme="minorHAnsi"/>
          <w:sz w:val="22"/>
          <w:szCs w:val="22"/>
          <w:lang w:val="ca-ES"/>
        </w:rPr>
        <w:t xml:space="preserve">, implicarà l'exclusió de la persona </w:t>
      </w:r>
      <w:proofErr w:type="spellStart"/>
      <w:r w:rsidRPr="000F17EC">
        <w:rPr>
          <w:rFonts w:cstheme="minorHAnsi"/>
          <w:sz w:val="22"/>
          <w:szCs w:val="22"/>
          <w:lang w:val="ca-ES"/>
        </w:rPr>
        <w:t>preseleccionada</w:t>
      </w:r>
      <w:proofErr w:type="spellEnd"/>
      <w:r w:rsidRPr="000F17EC">
        <w:rPr>
          <w:rFonts w:cstheme="minorHAnsi"/>
          <w:sz w:val="22"/>
          <w:szCs w:val="22"/>
          <w:lang w:val="ca-ES"/>
        </w:rPr>
        <w:t xml:space="preserve"> del procés de selecció per no complir requisits i així es farà constar en l'acta de selecció</w:t>
      </w:r>
      <w:r w:rsidR="009F548D" w:rsidRPr="000F17EC">
        <w:rPr>
          <w:rFonts w:cstheme="minorHAnsi"/>
          <w:sz w:val="22"/>
          <w:szCs w:val="22"/>
          <w:lang w:val="ca-ES"/>
        </w:rPr>
        <w:t>.</w:t>
      </w:r>
    </w:p>
    <w:p w:rsidR="00C24724" w:rsidRPr="000F17EC" w:rsidRDefault="001D4996" w:rsidP="00876898">
      <w:pPr>
        <w:widowControl w:val="0"/>
        <w:overflowPunct w:val="0"/>
        <w:autoSpaceDE w:val="0"/>
        <w:autoSpaceDN w:val="0"/>
        <w:adjustRightInd w:val="0"/>
        <w:spacing w:after="120"/>
        <w:ind w:left="23" w:right="23"/>
        <w:jc w:val="both"/>
        <w:rPr>
          <w:rFonts w:cstheme="minorHAnsi"/>
          <w:sz w:val="22"/>
          <w:szCs w:val="22"/>
          <w:lang w:val="ca-ES"/>
        </w:rPr>
      </w:pPr>
      <w:r w:rsidRPr="000F17EC">
        <w:rPr>
          <w:rFonts w:cstheme="minorHAnsi"/>
          <w:sz w:val="22"/>
          <w:szCs w:val="22"/>
          <w:lang w:val="ca-ES"/>
        </w:rPr>
        <w:t xml:space="preserve">Una vegada publicat el llistat provisional de </w:t>
      </w:r>
      <w:proofErr w:type="spellStart"/>
      <w:r w:rsidRPr="000F17EC">
        <w:rPr>
          <w:rFonts w:cstheme="minorHAnsi"/>
          <w:sz w:val="22"/>
          <w:szCs w:val="22"/>
          <w:lang w:val="ca-ES"/>
        </w:rPr>
        <w:t>baremació</w:t>
      </w:r>
      <w:proofErr w:type="spellEnd"/>
      <w:r w:rsidRPr="000F17EC">
        <w:rPr>
          <w:rFonts w:cstheme="minorHAnsi"/>
          <w:sz w:val="22"/>
          <w:szCs w:val="22"/>
          <w:lang w:val="ca-ES"/>
        </w:rPr>
        <w:t xml:space="preserve">, s'indicarà un termini de deu dies hàbils per a la presentació d'al·legacions/reclamacions, per a aquelles candidatures no conformes amb la </w:t>
      </w:r>
      <w:proofErr w:type="spellStart"/>
      <w:r w:rsidRPr="000F17EC">
        <w:rPr>
          <w:rFonts w:cstheme="minorHAnsi"/>
          <w:sz w:val="22"/>
          <w:szCs w:val="22"/>
          <w:lang w:val="ca-ES"/>
        </w:rPr>
        <w:t>baremació</w:t>
      </w:r>
      <w:proofErr w:type="spellEnd"/>
      <w:r w:rsidRPr="000F17EC">
        <w:rPr>
          <w:rFonts w:cstheme="minorHAnsi"/>
          <w:sz w:val="22"/>
          <w:szCs w:val="22"/>
          <w:lang w:val="ca-ES"/>
        </w:rPr>
        <w:t xml:space="preserve"> obtinguda, que es publicarà en el seu moment en la pàgina web</w:t>
      </w:r>
      <w:r w:rsidR="00C24724" w:rsidRPr="000F17EC">
        <w:rPr>
          <w:rFonts w:cstheme="minorHAnsi"/>
          <w:sz w:val="22"/>
          <w:szCs w:val="22"/>
          <w:lang w:val="ca-ES"/>
        </w:rPr>
        <w:t>.</w:t>
      </w:r>
    </w:p>
    <w:p w:rsidR="00C24724" w:rsidRPr="000F17EC" w:rsidRDefault="001D4996" w:rsidP="00876898">
      <w:pPr>
        <w:widowControl w:val="0"/>
        <w:overflowPunct w:val="0"/>
        <w:autoSpaceDE w:val="0"/>
        <w:autoSpaceDN w:val="0"/>
        <w:adjustRightInd w:val="0"/>
        <w:spacing w:after="120"/>
        <w:ind w:left="23" w:right="23"/>
        <w:jc w:val="both"/>
        <w:rPr>
          <w:rFonts w:cstheme="minorHAnsi"/>
          <w:sz w:val="22"/>
          <w:szCs w:val="22"/>
          <w:lang w:val="ca-ES"/>
        </w:rPr>
      </w:pPr>
      <w:r w:rsidRPr="000F17EC">
        <w:rPr>
          <w:rFonts w:cstheme="minorHAnsi"/>
          <w:sz w:val="22"/>
          <w:szCs w:val="22"/>
          <w:lang w:val="ca-ES"/>
        </w:rPr>
        <w:t>En l'apartat “</w:t>
      </w:r>
      <w:r w:rsidR="001129A4" w:rsidRPr="001129A4">
        <w:rPr>
          <w:rFonts w:cstheme="minorHAnsi"/>
          <w:sz w:val="22"/>
          <w:szCs w:val="22"/>
          <w:lang w:val="ca-ES"/>
        </w:rPr>
        <w:t>DOCUMENTACIÓ QUE S’HI HA D’ADJUNTAR</w:t>
      </w:r>
      <w:r w:rsidRPr="000F17EC">
        <w:rPr>
          <w:rFonts w:cstheme="minorHAnsi"/>
          <w:sz w:val="22"/>
          <w:szCs w:val="22"/>
          <w:lang w:val="ca-ES"/>
        </w:rPr>
        <w:t xml:space="preserve">” de </w:t>
      </w:r>
      <w:proofErr w:type="spellStart"/>
      <w:r w:rsidRPr="000F17EC">
        <w:rPr>
          <w:rFonts w:cstheme="minorHAnsi"/>
          <w:sz w:val="22"/>
          <w:szCs w:val="22"/>
          <w:lang w:val="ca-ES"/>
        </w:rPr>
        <w:t>l'imprés</w:t>
      </w:r>
      <w:proofErr w:type="spellEnd"/>
      <w:r w:rsidRPr="000F17EC">
        <w:rPr>
          <w:rFonts w:cstheme="minorHAnsi"/>
          <w:sz w:val="22"/>
          <w:szCs w:val="22"/>
          <w:lang w:val="ca-ES"/>
        </w:rPr>
        <w:t xml:space="preserve"> </w:t>
      </w:r>
      <w:r w:rsidR="001129A4" w:rsidRPr="001129A4">
        <w:rPr>
          <w:rFonts w:cstheme="minorHAnsi"/>
          <w:sz w:val="22"/>
          <w:szCs w:val="22"/>
          <w:lang w:val="ca-ES"/>
        </w:rPr>
        <w:t>d’inscripció</w:t>
      </w:r>
      <w:r w:rsidRPr="000F17EC">
        <w:rPr>
          <w:rFonts w:cstheme="minorHAnsi"/>
          <w:sz w:val="22"/>
          <w:szCs w:val="22"/>
          <w:lang w:val="ca-ES"/>
        </w:rPr>
        <w:t>, es relacionen els documents que han de presentar, preferentment de manera telemàtica per la seu electrònica de l'Ajuntament de València amb signatura digital</w:t>
      </w:r>
      <w:r w:rsidR="00C24724" w:rsidRPr="000F17EC">
        <w:rPr>
          <w:rFonts w:cstheme="minorHAnsi"/>
          <w:sz w:val="22"/>
          <w:szCs w:val="22"/>
          <w:lang w:val="ca-ES"/>
        </w:rPr>
        <w:t>.</w:t>
      </w:r>
    </w:p>
    <w:p w:rsidR="00C24724" w:rsidRPr="000F17EC" w:rsidRDefault="001D4996" w:rsidP="00876898">
      <w:pPr>
        <w:widowControl w:val="0"/>
        <w:overflowPunct w:val="0"/>
        <w:autoSpaceDE w:val="0"/>
        <w:autoSpaceDN w:val="0"/>
        <w:adjustRightInd w:val="0"/>
        <w:spacing w:after="120"/>
        <w:ind w:left="23" w:right="23"/>
        <w:jc w:val="both"/>
        <w:rPr>
          <w:rFonts w:cstheme="minorHAnsi"/>
          <w:sz w:val="22"/>
          <w:szCs w:val="22"/>
          <w:lang w:val="ca-ES"/>
        </w:rPr>
      </w:pPr>
      <w:r w:rsidRPr="000F17EC">
        <w:rPr>
          <w:rFonts w:cstheme="minorHAnsi"/>
          <w:sz w:val="22"/>
          <w:szCs w:val="22"/>
          <w:lang w:val="ca-ES"/>
        </w:rPr>
        <w:t xml:space="preserve">En la graella de </w:t>
      </w:r>
      <w:proofErr w:type="spellStart"/>
      <w:r w:rsidRPr="000F17EC">
        <w:rPr>
          <w:rFonts w:cstheme="minorHAnsi"/>
          <w:sz w:val="22"/>
          <w:szCs w:val="22"/>
          <w:lang w:val="ca-ES"/>
        </w:rPr>
        <w:t>baremació</w:t>
      </w:r>
      <w:proofErr w:type="spellEnd"/>
      <w:r w:rsidRPr="000F17EC">
        <w:rPr>
          <w:rFonts w:cstheme="minorHAnsi"/>
          <w:sz w:val="22"/>
          <w:szCs w:val="22"/>
          <w:lang w:val="ca-ES"/>
        </w:rPr>
        <w:t xml:space="preserve"> de </w:t>
      </w:r>
      <w:proofErr w:type="spellStart"/>
      <w:r w:rsidRPr="000F17EC">
        <w:rPr>
          <w:rFonts w:cstheme="minorHAnsi"/>
          <w:sz w:val="22"/>
          <w:szCs w:val="22"/>
          <w:lang w:val="ca-ES"/>
        </w:rPr>
        <w:t>l'imprés</w:t>
      </w:r>
      <w:proofErr w:type="spellEnd"/>
      <w:r w:rsidRPr="000F17EC">
        <w:rPr>
          <w:rFonts w:cstheme="minorHAnsi"/>
          <w:sz w:val="22"/>
          <w:szCs w:val="22"/>
          <w:lang w:val="ca-ES"/>
        </w:rPr>
        <w:t xml:space="preserve"> apareixen tots els criteris que es tindran en compte en la </w:t>
      </w:r>
      <w:proofErr w:type="spellStart"/>
      <w:r w:rsidRPr="000F17EC">
        <w:rPr>
          <w:rFonts w:cstheme="minorHAnsi"/>
          <w:sz w:val="22"/>
          <w:szCs w:val="22"/>
          <w:lang w:val="ca-ES"/>
        </w:rPr>
        <w:t>baremació</w:t>
      </w:r>
      <w:proofErr w:type="spellEnd"/>
      <w:r w:rsidRPr="000F17EC">
        <w:rPr>
          <w:rFonts w:cstheme="minorHAnsi"/>
          <w:sz w:val="22"/>
          <w:szCs w:val="22"/>
          <w:lang w:val="ca-ES"/>
        </w:rPr>
        <w:t xml:space="preserve">. La falta de presentació, per part de la persona </w:t>
      </w:r>
      <w:proofErr w:type="spellStart"/>
      <w:r w:rsidRPr="000F17EC">
        <w:rPr>
          <w:rFonts w:cstheme="minorHAnsi"/>
          <w:sz w:val="22"/>
          <w:szCs w:val="22"/>
          <w:lang w:val="ca-ES"/>
        </w:rPr>
        <w:t>preseleccionada</w:t>
      </w:r>
      <w:proofErr w:type="spellEnd"/>
      <w:r w:rsidRPr="000F17EC">
        <w:rPr>
          <w:rFonts w:cstheme="minorHAnsi"/>
          <w:sz w:val="22"/>
          <w:szCs w:val="22"/>
          <w:lang w:val="ca-ES"/>
        </w:rPr>
        <w:t xml:space="preserve">, de la documentació acreditativa d'un criteri, determinarà que este no </w:t>
      </w:r>
      <w:r w:rsidR="001129A4">
        <w:rPr>
          <w:rFonts w:cstheme="minorHAnsi"/>
          <w:sz w:val="22"/>
          <w:szCs w:val="22"/>
          <w:lang w:val="ca-ES"/>
        </w:rPr>
        <w:t xml:space="preserve">es </w:t>
      </w:r>
      <w:proofErr w:type="spellStart"/>
      <w:r w:rsidR="001129A4">
        <w:rPr>
          <w:rFonts w:cstheme="minorHAnsi"/>
          <w:sz w:val="22"/>
          <w:szCs w:val="22"/>
          <w:lang w:val="ca-ES"/>
        </w:rPr>
        <w:t>valore</w:t>
      </w:r>
      <w:proofErr w:type="spellEnd"/>
      <w:r w:rsidR="009F548D" w:rsidRPr="000F17EC">
        <w:rPr>
          <w:rFonts w:cstheme="minorHAnsi"/>
          <w:sz w:val="22"/>
          <w:szCs w:val="22"/>
          <w:lang w:val="ca-ES"/>
        </w:rPr>
        <w:t>.</w:t>
      </w:r>
    </w:p>
    <w:p w:rsidR="000E3C46" w:rsidRPr="000F17EC" w:rsidRDefault="000E3C46" w:rsidP="00C24724">
      <w:pPr>
        <w:widowControl w:val="0"/>
        <w:overflowPunct w:val="0"/>
        <w:autoSpaceDE w:val="0"/>
        <w:autoSpaceDN w:val="0"/>
        <w:adjustRightInd w:val="0"/>
        <w:spacing w:after="120"/>
        <w:ind w:left="23" w:right="23" w:firstLine="601"/>
        <w:jc w:val="both"/>
        <w:rPr>
          <w:rFonts w:cstheme="minorHAnsi"/>
          <w:sz w:val="22"/>
          <w:szCs w:val="22"/>
          <w:lang w:val="ca-ES"/>
        </w:rPr>
      </w:pPr>
    </w:p>
    <w:p w:rsidR="001D4996" w:rsidRPr="000F17EC" w:rsidRDefault="001D4996" w:rsidP="001D49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120"/>
        <w:ind w:left="23" w:right="23"/>
        <w:jc w:val="both"/>
        <w:rPr>
          <w:rFonts w:cstheme="minorHAnsi"/>
          <w:sz w:val="22"/>
          <w:szCs w:val="22"/>
          <w:lang w:val="ca-ES"/>
        </w:rPr>
      </w:pPr>
      <w:r w:rsidRPr="000F17EC">
        <w:rPr>
          <w:rFonts w:cstheme="minorHAnsi"/>
          <w:sz w:val="22"/>
          <w:szCs w:val="22"/>
          <w:lang w:val="ca-ES"/>
        </w:rPr>
        <w:t>LLEGIR LES BASES DE LA CONVOCATÒRIA I L'IMPRÉS D’INSCRIPCIÓ DETINGUDAMENT I EMPLENAR-LO EN LLETRA CLARA I MAJÚSCULES.</w:t>
      </w:r>
    </w:p>
    <w:p w:rsidR="001D4996" w:rsidRPr="000F17EC" w:rsidRDefault="001D4996" w:rsidP="001D49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120"/>
        <w:ind w:left="23" w:right="23"/>
        <w:jc w:val="both"/>
        <w:rPr>
          <w:rFonts w:cstheme="minorHAnsi"/>
          <w:sz w:val="22"/>
          <w:szCs w:val="22"/>
          <w:lang w:val="ca-ES"/>
        </w:rPr>
      </w:pPr>
      <w:r w:rsidRPr="000F17EC">
        <w:rPr>
          <w:rFonts w:cstheme="minorHAnsi"/>
          <w:sz w:val="22"/>
          <w:szCs w:val="22"/>
          <w:lang w:val="ca-ES"/>
        </w:rPr>
        <w:t>NO OBLIDE SIGNAR L'IMPRÉS.</w:t>
      </w:r>
    </w:p>
    <w:p w:rsidR="001D4996" w:rsidRPr="000F17EC" w:rsidRDefault="001D4996" w:rsidP="001D49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120"/>
        <w:ind w:left="23" w:right="23"/>
        <w:jc w:val="both"/>
        <w:rPr>
          <w:rFonts w:cstheme="minorHAnsi"/>
          <w:sz w:val="22"/>
          <w:szCs w:val="22"/>
          <w:lang w:val="ca-ES"/>
        </w:rPr>
      </w:pPr>
      <w:r w:rsidRPr="000F17EC">
        <w:rPr>
          <w:rFonts w:cstheme="minorHAnsi"/>
          <w:sz w:val="22"/>
          <w:szCs w:val="22"/>
          <w:lang w:val="ca-ES"/>
        </w:rPr>
        <w:t>ÉS MOLT IMPORTANT FACILITAR EL TELÈFON MÒBIL (</w:t>
      </w:r>
      <w:r w:rsidR="00401203">
        <w:rPr>
          <w:rFonts w:cstheme="minorHAnsi"/>
          <w:sz w:val="22"/>
          <w:szCs w:val="22"/>
          <w:lang w:val="ca-ES"/>
        </w:rPr>
        <w:t xml:space="preserve">AFEGIR </w:t>
      </w:r>
      <w:r w:rsidRPr="000F17EC">
        <w:rPr>
          <w:rFonts w:cstheme="minorHAnsi"/>
          <w:sz w:val="22"/>
          <w:szCs w:val="22"/>
          <w:lang w:val="ca-ES"/>
        </w:rPr>
        <w:t>SI ES DISPOSA D'UN ALTRE TELÈFON ADDICIONAL) I UN CORREU ELECTRÒNIC DE CONTACTE.</w:t>
      </w:r>
    </w:p>
    <w:p w:rsidR="00C24724" w:rsidRPr="000F17EC" w:rsidRDefault="001D4996" w:rsidP="001D499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120"/>
        <w:ind w:left="23" w:right="23"/>
        <w:jc w:val="both"/>
        <w:rPr>
          <w:rFonts w:cstheme="minorHAnsi"/>
          <w:sz w:val="22"/>
          <w:szCs w:val="22"/>
          <w:lang w:val="ca-ES"/>
        </w:rPr>
      </w:pPr>
      <w:r w:rsidRPr="000F17EC">
        <w:rPr>
          <w:rFonts w:cstheme="minorHAnsi"/>
          <w:sz w:val="22"/>
          <w:szCs w:val="22"/>
          <w:lang w:val="ca-ES"/>
        </w:rPr>
        <w:t>EN EL SMS QUE REBA CADA CANDIDATURA S'INDICA EL SEU NÚMERO IDENTIFICATIU, QUE HAURÀ DE FIGURAR EN ELS IMPRESOS QUE ES PRESENTEN.</w:t>
      </w:r>
    </w:p>
    <w:p w:rsidR="009F548D" w:rsidRPr="000F17EC" w:rsidRDefault="001D4996" w:rsidP="009F548D">
      <w:pPr>
        <w:widowControl w:val="0"/>
        <w:overflowPunct w:val="0"/>
        <w:autoSpaceDE w:val="0"/>
        <w:autoSpaceDN w:val="0"/>
        <w:adjustRightInd w:val="0"/>
        <w:spacing w:after="120"/>
        <w:ind w:left="23" w:right="23"/>
        <w:jc w:val="both"/>
        <w:rPr>
          <w:rFonts w:cstheme="minorHAnsi"/>
          <w:sz w:val="22"/>
          <w:szCs w:val="22"/>
          <w:lang w:val="ca-ES"/>
        </w:rPr>
      </w:pPr>
      <w:r w:rsidRPr="000F17EC">
        <w:rPr>
          <w:rFonts w:cstheme="minorHAnsi"/>
          <w:sz w:val="22"/>
          <w:szCs w:val="22"/>
          <w:lang w:val="ca-ES"/>
        </w:rPr>
        <w:t xml:space="preserve">El rebuig de l'oferta d'ocupació per part de qualsevol persona </w:t>
      </w:r>
      <w:proofErr w:type="spellStart"/>
      <w:r w:rsidRPr="000F17EC">
        <w:rPr>
          <w:rFonts w:cstheme="minorHAnsi"/>
          <w:sz w:val="22"/>
          <w:szCs w:val="22"/>
          <w:lang w:val="ca-ES"/>
        </w:rPr>
        <w:t>preseleccionada</w:t>
      </w:r>
      <w:proofErr w:type="spellEnd"/>
      <w:r w:rsidRPr="000F17EC">
        <w:rPr>
          <w:rFonts w:cstheme="minorHAnsi"/>
          <w:sz w:val="22"/>
          <w:szCs w:val="22"/>
          <w:lang w:val="ca-ES"/>
        </w:rPr>
        <w:t xml:space="preserve">, s'acreditarà documentalment, mitjançant </w:t>
      </w:r>
      <w:proofErr w:type="spellStart"/>
      <w:r w:rsidRPr="000F17EC">
        <w:rPr>
          <w:rFonts w:cstheme="minorHAnsi"/>
          <w:sz w:val="22"/>
          <w:szCs w:val="22"/>
          <w:lang w:val="ca-ES"/>
        </w:rPr>
        <w:t>l'imprés</w:t>
      </w:r>
      <w:proofErr w:type="spellEnd"/>
      <w:r w:rsidRPr="000F17EC">
        <w:rPr>
          <w:rFonts w:cstheme="minorHAnsi"/>
          <w:sz w:val="22"/>
          <w:szCs w:val="22"/>
          <w:lang w:val="ca-ES"/>
        </w:rPr>
        <w:t xml:space="preserve"> de renúncia signat</w:t>
      </w:r>
      <w:r w:rsidR="009F548D" w:rsidRPr="000F17EC">
        <w:rPr>
          <w:rFonts w:cstheme="minorHAnsi"/>
          <w:sz w:val="22"/>
          <w:szCs w:val="22"/>
          <w:lang w:val="ca-ES"/>
        </w:rPr>
        <w:t>.</w:t>
      </w:r>
    </w:p>
    <w:p w:rsidR="00BC4A51" w:rsidRPr="000F17EC" w:rsidRDefault="00BC4A51" w:rsidP="00876898">
      <w:pPr>
        <w:widowControl w:val="0"/>
        <w:overflowPunct w:val="0"/>
        <w:autoSpaceDE w:val="0"/>
        <w:autoSpaceDN w:val="0"/>
        <w:adjustRightInd w:val="0"/>
        <w:spacing w:after="120"/>
        <w:ind w:left="23" w:right="23"/>
        <w:jc w:val="center"/>
        <w:rPr>
          <w:rFonts w:cstheme="minorHAnsi"/>
          <w:b/>
          <w:sz w:val="22"/>
          <w:szCs w:val="22"/>
          <w:lang w:val="ca-ES"/>
        </w:rPr>
      </w:pPr>
    </w:p>
    <w:p w:rsidR="001D4996" w:rsidRPr="000F17EC" w:rsidRDefault="001D4996" w:rsidP="001D4996">
      <w:pPr>
        <w:widowControl w:val="0"/>
        <w:overflowPunct w:val="0"/>
        <w:autoSpaceDE w:val="0"/>
        <w:autoSpaceDN w:val="0"/>
        <w:adjustRightInd w:val="0"/>
        <w:spacing w:after="120"/>
        <w:ind w:left="23" w:right="23"/>
        <w:jc w:val="center"/>
        <w:rPr>
          <w:rFonts w:cstheme="minorHAnsi"/>
          <w:b/>
          <w:sz w:val="22"/>
          <w:szCs w:val="22"/>
          <w:lang w:val="ca-ES"/>
        </w:rPr>
      </w:pPr>
      <w:r w:rsidRPr="000F17EC">
        <w:rPr>
          <w:rFonts w:cstheme="minorHAnsi"/>
          <w:b/>
          <w:sz w:val="22"/>
          <w:szCs w:val="22"/>
          <w:lang w:val="ca-ES"/>
        </w:rPr>
        <w:t>IMPORTANT:</w:t>
      </w:r>
    </w:p>
    <w:p w:rsidR="00C871FF" w:rsidRPr="000F17EC" w:rsidRDefault="001D4996" w:rsidP="001D4996">
      <w:pPr>
        <w:widowControl w:val="0"/>
        <w:overflowPunct w:val="0"/>
        <w:autoSpaceDE w:val="0"/>
        <w:autoSpaceDN w:val="0"/>
        <w:adjustRightInd w:val="0"/>
        <w:spacing w:after="120"/>
        <w:ind w:left="23" w:right="23"/>
        <w:jc w:val="center"/>
        <w:rPr>
          <w:rFonts w:cstheme="minorHAnsi"/>
          <w:b/>
          <w:sz w:val="22"/>
          <w:szCs w:val="22"/>
          <w:lang w:val="ca-ES"/>
        </w:rPr>
      </w:pPr>
      <w:r w:rsidRPr="000F17EC">
        <w:rPr>
          <w:rFonts w:cstheme="minorHAnsi"/>
          <w:b/>
          <w:sz w:val="22"/>
          <w:szCs w:val="22"/>
          <w:lang w:val="ca-ES"/>
        </w:rPr>
        <w:t xml:space="preserve">No </w:t>
      </w:r>
      <w:proofErr w:type="spellStart"/>
      <w:r w:rsidRPr="000F17EC">
        <w:rPr>
          <w:rFonts w:cstheme="minorHAnsi"/>
          <w:b/>
          <w:sz w:val="22"/>
          <w:szCs w:val="22"/>
          <w:lang w:val="ca-ES"/>
        </w:rPr>
        <w:t>oblide</w:t>
      </w:r>
      <w:proofErr w:type="spellEnd"/>
      <w:r w:rsidRPr="000F17EC">
        <w:rPr>
          <w:rFonts w:cstheme="minorHAnsi"/>
          <w:b/>
          <w:sz w:val="22"/>
          <w:szCs w:val="22"/>
          <w:lang w:val="ca-ES"/>
        </w:rPr>
        <w:t xml:space="preserve"> emplenar la casella d'autorització a l'Ajuntament per a l'obtenció de dades.</w:t>
      </w:r>
    </w:p>
    <w:sectPr w:rsidR="00C871FF" w:rsidRPr="000F17EC" w:rsidSect="0056210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50B" w:rsidRDefault="0034150B" w:rsidP="0034150B">
      <w:r>
        <w:separator/>
      </w:r>
    </w:p>
  </w:endnote>
  <w:endnote w:type="continuationSeparator" w:id="0">
    <w:p w:rsidR="0034150B" w:rsidRDefault="0034150B" w:rsidP="0034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arajita"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6A" w:rsidRPr="00DE7D6A" w:rsidRDefault="00DE7D6A" w:rsidP="00DE7D6A">
    <w:pPr>
      <w:pStyle w:val="Piedepgina"/>
      <w:pBdr>
        <w:top w:val="thinThickSmallGap" w:sz="24" w:space="1" w:color="622423" w:themeColor="accent2" w:themeShade="7F"/>
      </w:pBdr>
      <w:rPr>
        <w:rFonts w:eastAsiaTheme="majorEastAsia" w:cstheme="minorHAnsi"/>
        <w:i/>
        <w:color w:val="548DD4" w:themeColor="text2" w:themeTint="99"/>
        <w:sz w:val="16"/>
        <w:szCs w:val="16"/>
      </w:rPr>
    </w:pPr>
    <w:r w:rsidRPr="00DE7D6A">
      <w:rPr>
        <w:rFonts w:eastAsiaTheme="majorEastAsia" w:cstheme="minorHAnsi"/>
        <w:i/>
        <w:color w:val="548DD4" w:themeColor="text2" w:themeTint="99"/>
        <w:sz w:val="16"/>
        <w:szCs w:val="16"/>
      </w:rPr>
      <w:t xml:space="preserve">PLA D’OCUPACIÓ </w:t>
    </w:r>
    <w:r>
      <w:rPr>
        <w:rFonts w:eastAsiaTheme="majorEastAsia" w:cstheme="minorHAnsi"/>
        <w:i/>
        <w:color w:val="548DD4" w:themeColor="text2" w:themeTint="99"/>
        <w:sz w:val="16"/>
        <w:szCs w:val="16"/>
      </w:rPr>
      <w:t>M</w:t>
    </w:r>
    <w:r w:rsidRPr="00DE7D6A">
      <w:rPr>
        <w:rFonts w:eastAsiaTheme="majorEastAsia" w:cstheme="minorHAnsi"/>
        <w:i/>
        <w:color w:val="548DD4" w:themeColor="text2" w:themeTint="99"/>
        <w:sz w:val="16"/>
        <w:szCs w:val="16"/>
      </w:rPr>
      <w:t xml:space="preserve">UNICIPAL 2022, xx de </w:t>
    </w:r>
    <w:proofErr w:type="spellStart"/>
    <w:r w:rsidRPr="00DE7D6A">
      <w:rPr>
        <w:rFonts w:eastAsiaTheme="majorEastAsia" w:cstheme="minorHAnsi"/>
        <w:i/>
        <w:color w:val="548DD4" w:themeColor="text2" w:themeTint="99"/>
        <w:sz w:val="16"/>
        <w:szCs w:val="16"/>
      </w:rPr>
      <w:t>xxxx</w:t>
    </w:r>
    <w:proofErr w:type="spellEnd"/>
    <w:r w:rsidRPr="00DE7D6A">
      <w:rPr>
        <w:rFonts w:eastAsiaTheme="majorEastAsia" w:cstheme="minorHAnsi"/>
        <w:i/>
        <w:color w:val="548DD4" w:themeColor="text2" w:themeTint="99"/>
        <w:sz w:val="16"/>
        <w:szCs w:val="16"/>
      </w:rPr>
      <w:t xml:space="preserve"> de 2022</w:t>
    </w:r>
    <w:r w:rsidRPr="00DE7D6A">
      <w:rPr>
        <w:rFonts w:eastAsiaTheme="majorEastAsia" w:cstheme="minorHAnsi"/>
        <w:i/>
        <w:color w:val="548DD4" w:themeColor="text2" w:themeTint="99"/>
        <w:sz w:val="16"/>
        <w:szCs w:val="16"/>
      </w:rPr>
      <w:tab/>
      <w:t xml:space="preserve"> </w:t>
    </w:r>
  </w:p>
  <w:p w:rsidR="00876898" w:rsidRPr="00BC4A51" w:rsidRDefault="00DE7D6A" w:rsidP="00DE7D6A">
    <w:pPr>
      <w:pStyle w:val="Piedepgina"/>
      <w:pBdr>
        <w:top w:val="thinThickSmallGap" w:sz="24" w:space="1" w:color="622423" w:themeColor="accent2" w:themeShade="7F"/>
      </w:pBdr>
      <w:rPr>
        <w:rFonts w:eastAsiaTheme="majorEastAsia" w:cstheme="minorHAnsi"/>
        <w:i/>
        <w:color w:val="548DD4" w:themeColor="text2" w:themeTint="99"/>
        <w:sz w:val="16"/>
        <w:szCs w:val="16"/>
      </w:rPr>
    </w:pPr>
    <w:r>
      <w:rPr>
        <w:rFonts w:eastAsiaTheme="majorEastAsia" w:cstheme="minorHAnsi"/>
        <w:i/>
        <w:color w:val="548DD4" w:themeColor="text2" w:themeTint="99"/>
        <w:sz w:val="16"/>
        <w:szCs w:val="16"/>
      </w:rPr>
      <w:t>PLAN  DE EMPLEO M</w:t>
    </w:r>
    <w:r w:rsidRPr="00DE7D6A">
      <w:rPr>
        <w:rFonts w:eastAsiaTheme="majorEastAsia" w:cstheme="minorHAnsi"/>
        <w:i/>
        <w:color w:val="548DD4" w:themeColor="text2" w:themeTint="99"/>
        <w:sz w:val="16"/>
        <w:szCs w:val="16"/>
      </w:rPr>
      <w:t xml:space="preserve">UNICIPAL 2022, xx de </w:t>
    </w:r>
    <w:proofErr w:type="spellStart"/>
    <w:r w:rsidRPr="00DE7D6A">
      <w:rPr>
        <w:rFonts w:eastAsiaTheme="majorEastAsia" w:cstheme="minorHAnsi"/>
        <w:i/>
        <w:color w:val="548DD4" w:themeColor="text2" w:themeTint="99"/>
        <w:sz w:val="16"/>
        <w:szCs w:val="16"/>
      </w:rPr>
      <w:t>xxxx</w:t>
    </w:r>
    <w:proofErr w:type="spellEnd"/>
    <w:r w:rsidRPr="00DE7D6A">
      <w:rPr>
        <w:rFonts w:eastAsiaTheme="majorEastAsia" w:cstheme="minorHAnsi"/>
        <w:i/>
        <w:color w:val="548DD4" w:themeColor="text2" w:themeTint="99"/>
        <w:sz w:val="16"/>
        <w:szCs w:val="16"/>
      </w:rPr>
      <w:t xml:space="preserve"> de 2022</w:t>
    </w:r>
    <w:r>
      <w:rPr>
        <w:rFonts w:eastAsiaTheme="majorEastAsia" w:cstheme="minorHAnsi"/>
        <w:i/>
        <w:color w:val="548DD4" w:themeColor="text2" w:themeTint="99"/>
        <w:sz w:val="16"/>
        <w:szCs w:val="16"/>
      </w:rPr>
      <w:t xml:space="preserve">                    </w:t>
    </w:r>
    <w:r w:rsidRPr="00DE7D6A">
      <w:rPr>
        <w:rFonts w:eastAsiaTheme="majorEastAsia" w:cstheme="minorHAnsi"/>
        <w:i/>
        <w:color w:val="548DD4" w:themeColor="text2" w:themeTint="99"/>
        <w:sz w:val="16"/>
        <w:szCs w:val="16"/>
      </w:rPr>
      <w:tab/>
    </w:r>
    <w:r w:rsidR="00876898" w:rsidRPr="00BC4A51">
      <w:rPr>
        <w:rFonts w:eastAsiaTheme="minorEastAsia" w:cstheme="minorHAnsi"/>
        <w:i/>
        <w:color w:val="548DD4" w:themeColor="text2" w:themeTint="99"/>
        <w:sz w:val="16"/>
        <w:szCs w:val="16"/>
      </w:rPr>
      <w:fldChar w:fldCharType="begin"/>
    </w:r>
    <w:r w:rsidR="00876898" w:rsidRPr="00BC4A51">
      <w:rPr>
        <w:rFonts w:cstheme="minorHAnsi"/>
        <w:i/>
        <w:color w:val="548DD4" w:themeColor="text2" w:themeTint="99"/>
        <w:sz w:val="16"/>
        <w:szCs w:val="16"/>
      </w:rPr>
      <w:instrText>PAGE   \* MERGEFORMAT</w:instrText>
    </w:r>
    <w:r w:rsidR="00876898" w:rsidRPr="00BC4A51">
      <w:rPr>
        <w:rFonts w:eastAsiaTheme="minorEastAsia" w:cstheme="minorHAnsi"/>
        <w:i/>
        <w:color w:val="548DD4" w:themeColor="text2" w:themeTint="99"/>
        <w:sz w:val="16"/>
        <w:szCs w:val="16"/>
      </w:rPr>
      <w:fldChar w:fldCharType="separate"/>
    </w:r>
    <w:r w:rsidR="000E59C9" w:rsidRPr="000E59C9">
      <w:rPr>
        <w:rFonts w:eastAsiaTheme="majorEastAsia" w:cstheme="minorHAnsi"/>
        <w:i/>
        <w:noProof/>
        <w:color w:val="548DD4" w:themeColor="text2" w:themeTint="99"/>
        <w:sz w:val="16"/>
        <w:szCs w:val="16"/>
        <w:lang w:val="es-ES"/>
      </w:rPr>
      <w:t>2</w:t>
    </w:r>
    <w:r w:rsidR="00876898" w:rsidRPr="00BC4A51">
      <w:rPr>
        <w:rFonts w:eastAsiaTheme="majorEastAsia" w:cstheme="minorHAnsi"/>
        <w:i/>
        <w:color w:val="548DD4" w:themeColor="text2" w:themeTint="99"/>
        <w:sz w:val="16"/>
        <w:szCs w:val="16"/>
      </w:rPr>
      <w:fldChar w:fldCharType="end"/>
    </w:r>
  </w:p>
  <w:p w:rsidR="00D14943" w:rsidRDefault="00D149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D6A" w:rsidRPr="00DE7D6A" w:rsidRDefault="00DE7D6A" w:rsidP="00DE7D6A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olor w:val="8DB3E2" w:themeColor="text2" w:themeTint="66"/>
        <w:sz w:val="16"/>
        <w:szCs w:val="16"/>
      </w:rPr>
    </w:pPr>
    <w:r w:rsidRPr="00DE7D6A">
      <w:rPr>
        <w:rFonts w:asciiTheme="majorHAnsi" w:eastAsiaTheme="majorEastAsia" w:hAnsiTheme="majorHAnsi" w:cstheme="majorBidi"/>
        <w:color w:val="8DB3E2" w:themeColor="text2" w:themeTint="66"/>
        <w:sz w:val="16"/>
        <w:szCs w:val="16"/>
      </w:rPr>
      <w:t xml:space="preserve">PLA D’OCUPACIÓ </w:t>
    </w:r>
    <w:r w:rsidR="00B171B8">
      <w:rPr>
        <w:rFonts w:asciiTheme="majorHAnsi" w:eastAsiaTheme="majorEastAsia" w:hAnsiTheme="majorHAnsi" w:cstheme="majorBidi"/>
        <w:color w:val="8DB3E2" w:themeColor="text2" w:themeTint="66"/>
        <w:sz w:val="16"/>
        <w:szCs w:val="16"/>
      </w:rPr>
      <w:t>M</w:t>
    </w:r>
    <w:r w:rsidRPr="00DE7D6A">
      <w:rPr>
        <w:rFonts w:asciiTheme="majorHAnsi" w:eastAsiaTheme="majorEastAsia" w:hAnsiTheme="majorHAnsi" w:cstheme="majorBidi"/>
        <w:color w:val="8DB3E2" w:themeColor="text2" w:themeTint="66"/>
        <w:sz w:val="16"/>
        <w:szCs w:val="16"/>
      </w:rPr>
      <w:t xml:space="preserve">UNICIPAL 2022, xx de </w:t>
    </w:r>
    <w:proofErr w:type="spellStart"/>
    <w:r w:rsidRPr="00DE7D6A">
      <w:rPr>
        <w:rFonts w:asciiTheme="majorHAnsi" w:eastAsiaTheme="majorEastAsia" w:hAnsiTheme="majorHAnsi" w:cstheme="majorBidi"/>
        <w:color w:val="8DB3E2" w:themeColor="text2" w:themeTint="66"/>
        <w:sz w:val="16"/>
        <w:szCs w:val="16"/>
      </w:rPr>
      <w:t>xxxx</w:t>
    </w:r>
    <w:proofErr w:type="spellEnd"/>
    <w:r w:rsidRPr="00DE7D6A">
      <w:rPr>
        <w:rFonts w:asciiTheme="majorHAnsi" w:eastAsiaTheme="majorEastAsia" w:hAnsiTheme="majorHAnsi" w:cstheme="majorBidi"/>
        <w:color w:val="8DB3E2" w:themeColor="text2" w:themeTint="66"/>
        <w:sz w:val="16"/>
        <w:szCs w:val="16"/>
      </w:rPr>
      <w:t xml:space="preserve"> de 2022</w:t>
    </w:r>
    <w:r w:rsidRPr="00DE7D6A">
      <w:rPr>
        <w:rFonts w:asciiTheme="majorHAnsi" w:eastAsiaTheme="majorEastAsia" w:hAnsiTheme="majorHAnsi" w:cstheme="majorBidi"/>
        <w:color w:val="8DB3E2" w:themeColor="text2" w:themeTint="66"/>
        <w:sz w:val="16"/>
        <w:szCs w:val="16"/>
      </w:rPr>
      <w:tab/>
      <w:t xml:space="preserve"> </w:t>
    </w:r>
  </w:p>
  <w:p w:rsidR="00DE7D6A" w:rsidRPr="00DE7D6A" w:rsidRDefault="00B171B8" w:rsidP="00DE7D6A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olor w:val="8DB3E2" w:themeColor="text2" w:themeTint="66"/>
        <w:sz w:val="16"/>
        <w:szCs w:val="16"/>
      </w:rPr>
    </w:pPr>
    <w:r>
      <w:rPr>
        <w:rFonts w:asciiTheme="majorHAnsi" w:eastAsiaTheme="majorEastAsia" w:hAnsiTheme="majorHAnsi" w:cstheme="majorBidi"/>
        <w:i/>
        <w:color w:val="8DB3E2" w:themeColor="text2" w:themeTint="66"/>
        <w:sz w:val="16"/>
        <w:szCs w:val="16"/>
      </w:rPr>
      <w:t>PLAN  DE EMPLEO M</w:t>
    </w:r>
    <w:r w:rsidR="00DE7D6A" w:rsidRPr="00DE7D6A">
      <w:rPr>
        <w:rFonts w:asciiTheme="majorHAnsi" w:eastAsiaTheme="majorEastAsia" w:hAnsiTheme="majorHAnsi" w:cstheme="majorBidi"/>
        <w:i/>
        <w:color w:val="8DB3E2" w:themeColor="text2" w:themeTint="66"/>
        <w:sz w:val="16"/>
        <w:szCs w:val="16"/>
      </w:rPr>
      <w:t xml:space="preserve">UNICIPAL 2022, xx de </w:t>
    </w:r>
    <w:proofErr w:type="spellStart"/>
    <w:r w:rsidR="00DE7D6A" w:rsidRPr="00DE7D6A">
      <w:rPr>
        <w:rFonts w:asciiTheme="majorHAnsi" w:eastAsiaTheme="majorEastAsia" w:hAnsiTheme="majorHAnsi" w:cstheme="majorBidi"/>
        <w:i/>
        <w:color w:val="8DB3E2" w:themeColor="text2" w:themeTint="66"/>
        <w:sz w:val="16"/>
        <w:szCs w:val="16"/>
      </w:rPr>
      <w:t>xxxx</w:t>
    </w:r>
    <w:proofErr w:type="spellEnd"/>
    <w:r w:rsidR="00DE7D6A" w:rsidRPr="00DE7D6A">
      <w:rPr>
        <w:rFonts w:asciiTheme="majorHAnsi" w:eastAsiaTheme="majorEastAsia" w:hAnsiTheme="majorHAnsi" w:cstheme="majorBidi"/>
        <w:i/>
        <w:color w:val="8DB3E2" w:themeColor="text2" w:themeTint="66"/>
        <w:sz w:val="16"/>
        <w:szCs w:val="16"/>
      </w:rPr>
      <w:t xml:space="preserve"> de 2022</w:t>
    </w:r>
    <w:r w:rsidR="00DE7D6A" w:rsidRPr="00DE7D6A">
      <w:rPr>
        <w:rFonts w:asciiTheme="majorHAnsi" w:eastAsiaTheme="majorEastAsia" w:hAnsiTheme="majorHAnsi" w:cstheme="majorBidi"/>
        <w:color w:val="8DB3E2" w:themeColor="text2" w:themeTint="66"/>
        <w:sz w:val="16"/>
        <w:szCs w:val="16"/>
      </w:rPr>
      <w:tab/>
    </w:r>
    <w:r w:rsidR="00DE7D6A" w:rsidRPr="00DE7D6A">
      <w:rPr>
        <w:rFonts w:asciiTheme="majorHAnsi" w:eastAsiaTheme="majorEastAsia" w:hAnsiTheme="majorHAnsi" w:cstheme="majorBidi"/>
        <w:color w:val="8DB3E2" w:themeColor="text2" w:themeTint="66"/>
        <w:sz w:val="16"/>
        <w:szCs w:val="16"/>
      </w:rPr>
      <w:ptab w:relativeTo="margin" w:alignment="right" w:leader="none"/>
    </w:r>
    <w:r w:rsidR="00DE7D6A" w:rsidRPr="00DE7D6A">
      <w:rPr>
        <w:rFonts w:asciiTheme="majorHAnsi" w:eastAsiaTheme="majorEastAsia" w:hAnsiTheme="majorHAnsi" w:cstheme="majorBidi"/>
        <w:color w:val="8DB3E2" w:themeColor="text2" w:themeTint="66"/>
        <w:sz w:val="16"/>
        <w:szCs w:val="16"/>
        <w:lang w:val="es-ES"/>
      </w:rPr>
      <w:t xml:space="preserve"> </w:t>
    </w:r>
    <w:r w:rsidR="00DE7D6A" w:rsidRPr="00DE7D6A">
      <w:rPr>
        <w:rFonts w:eastAsiaTheme="minorEastAsia"/>
        <w:color w:val="8DB3E2" w:themeColor="text2" w:themeTint="66"/>
        <w:sz w:val="16"/>
        <w:szCs w:val="16"/>
      </w:rPr>
      <w:fldChar w:fldCharType="begin"/>
    </w:r>
    <w:r w:rsidR="00DE7D6A" w:rsidRPr="00DE7D6A">
      <w:rPr>
        <w:color w:val="8DB3E2" w:themeColor="text2" w:themeTint="66"/>
        <w:sz w:val="16"/>
        <w:szCs w:val="16"/>
      </w:rPr>
      <w:instrText>PAGE   \* MERGEFORMAT</w:instrText>
    </w:r>
    <w:r w:rsidR="00DE7D6A" w:rsidRPr="00DE7D6A">
      <w:rPr>
        <w:rFonts w:eastAsiaTheme="minorEastAsia"/>
        <w:color w:val="8DB3E2" w:themeColor="text2" w:themeTint="66"/>
        <w:sz w:val="16"/>
        <w:szCs w:val="16"/>
      </w:rPr>
      <w:fldChar w:fldCharType="separate"/>
    </w:r>
    <w:r w:rsidR="000E59C9" w:rsidRPr="000E59C9">
      <w:rPr>
        <w:rFonts w:asciiTheme="majorHAnsi" w:eastAsiaTheme="majorEastAsia" w:hAnsiTheme="majorHAnsi" w:cstheme="majorBidi"/>
        <w:noProof/>
        <w:color w:val="8DB3E2" w:themeColor="text2" w:themeTint="66"/>
        <w:sz w:val="16"/>
        <w:szCs w:val="16"/>
        <w:lang w:val="es-ES"/>
      </w:rPr>
      <w:t>1</w:t>
    </w:r>
    <w:r w:rsidR="00DE7D6A" w:rsidRPr="00DE7D6A">
      <w:rPr>
        <w:rFonts w:asciiTheme="majorHAnsi" w:eastAsiaTheme="majorEastAsia" w:hAnsiTheme="majorHAnsi" w:cstheme="majorBidi"/>
        <w:color w:val="8DB3E2" w:themeColor="text2" w:themeTint="66"/>
        <w:sz w:val="16"/>
        <w:szCs w:val="16"/>
      </w:rPr>
      <w:fldChar w:fldCharType="end"/>
    </w:r>
  </w:p>
  <w:p w:rsidR="00BC4A51" w:rsidRDefault="00BC4A5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50B" w:rsidRDefault="0034150B" w:rsidP="0034150B">
      <w:r>
        <w:separator/>
      </w:r>
    </w:p>
  </w:footnote>
  <w:footnote w:type="continuationSeparator" w:id="0">
    <w:p w:rsidR="0034150B" w:rsidRDefault="0034150B" w:rsidP="00341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EB" w:rsidRDefault="0056210F" w:rsidP="0056210F">
    <w:pPr>
      <w:pStyle w:val="Encabezado"/>
      <w:tabs>
        <w:tab w:val="clear" w:pos="4252"/>
      </w:tabs>
      <w:spacing w:after="120"/>
      <w:ind w:left="709"/>
      <w:jc w:val="center"/>
      <w:rPr>
        <w:sz w:val="16"/>
        <w:szCs w:val="16"/>
      </w:rPr>
    </w:pPr>
    <w:r>
      <w:rPr>
        <w:noProof/>
        <w:lang w:val="es-ES" w:eastAsia="es-ES"/>
      </w:rPr>
      <w:drawing>
        <wp:inline distT="0" distB="0" distL="0" distR="0" wp14:anchorId="7F0338EB" wp14:editId="39AB7DD1">
          <wp:extent cx="514350" cy="619125"/>
          <wp:effectExtent l="0" t="0" r="0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10F" w:rsidRDefault="0056210F" w:rsidP="0056210F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03068ABA" wp14:editId="2D04C635">
          <wp:extent cx="2190750" cy="1047078"/>
          <wp:effectExtent l="0" t="0" r="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810" cy="1047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F32B7"/>
    <w:multiLevelType w:val="hybridMultilevel"/>
    <w:tmpl w:val="95D0F9F0"/>
    <w:lvl w:ilvl="0" w:tplc="B498C346">
      <w:start w:val="1"/>
      <w:numFmt w:val="bullet"/>
      <w:lvlText w:val="−"/>
      <w:lvlJc w:val="left"/>
      <w:pPr>
        <w:ind w:left="360" w:hanging="360"/>
      </w:pPr>
      <w:rPr>
        <w:rFonts w:ascii="Aparajita" w:hAnsi="Aparajita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A2477F"/>
    <w:multiLevelType w:val="hybridMultilevel"/>
    <w:tmpl w:val="298AF3D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1F"/>
    <w:rsid w:val="00007306"/>
    <w:rsid w:val="000374B8"/>
    <w:rsid w:val="00042F73"/>
    <w:rsid w:val="00064EE5"/>
    <w:rsid w:val="000815A3"/>
    <w:rsid w:val="000914DC"/>
    <w:rsid w:val="00095D95"/>
    <w:rsid w:val="000E3C46"/>
    <w:rsid w:val="000E59C9"/>
    <w:rsid w:val="000F17EC"/>
    <w:rsid w:val="001129A4"/>
    <w:rsid w:val="00161F15"/>
    <w:rsid w:val="001B67EB"/>
    <w:rsid w:val="001D4996"/>
    <w:rsid w:val="001D5944"/>
    <w:rsid w:val="001F0D03"/>
    <w:rsid w:val="002442DE"/>
    <w:rsid w:val="002602B9"/>
    <w:rsid w:val="00266758"/>
    <w:rsid w:val="00272E92"/>
    <w:rsid w:val="00275168"/>
    <w:rsid w:val="002C04F7"/>
    <w:rsid w:val="002D3ED5"/>
    <w:rsid w:val="002D5AA8"/>
    <w:rsid w:val="002F47F6"/>
    <w:rsid w:val="00334FB9"/>
    <w:rsid w:val="00335C74"/>
    <w:rsid w:val="0034150B"/>
    <w:rsid w:val="00376965"/>
    <w:rsid w:val="00391B50"/>
    <w:rsid w:val="003C78BA"/>
    <w:rsid w:val="003E33B9"/>
    <w:rsid w:val="003F0096"/>
    <w:rsid w:val="003F4818"/>
    <w:rsid w:val="00401203"/>
    <w:rsid w:val="00447078"/>
    <w:rsid w:val="004522CB"/>
    <w:rsid w:val="00460EEC"/>
    <w:rsid w:val="0046776B"/>
    <w:rsid w:val="00484DF8"/>
    <w:rsid w:val="00491D87"/>
    <w:rsid w:val="004A296C"/>
    <w:rsid w:val="00541769"/>
    <w:rsid w:val="0056210F"/>
    <w:rsid w:val="0058787F"/>
    <w:rsid w:val="005A498E"/>
    <w:rsid w:val="005C3A25"/>
    <w:rsid w:val="005E37EC"/>
    <w:rsid w:val="005E61B1"/>
    <w:rsid w:val="00637B2A"/>
    <w:rsid w:val="0065462E"/>
    <w:rsid w:val="006623D3"/>
    <w:rsid w:val="006B1B67"/>
    <w:rsid w:val="006E49F5"/>
    <w:rsid w:val="006F001E"/>
    <w:rsid w:val="00700945"/>
    <w:rsid w:val="0071104B"/>
    <w:rsid w:val="0072022C"/>
    <w:rsid w:val="00726D10"/>
    <w:rsid w:val="007468E5"/>
    <w:rsid w:val="00767B8A"/>
    <w:rsid w:val="0077312D"/>
    <w:rsid w:val="0079311F"/>
    <w:rsid w:val="00796931"/>
    <w:rsid w:val="007A7934"/>
    <w:rsid w:val="007B31A1"/>
    <w:rsid w:val="007D32C1"/>
    <w:rsid w:val="007F2C9E"/>
    <w:rsid w:val="00817EEB"/>
    <w:rsid w:val="00836FAF"/>
    <w:rsid w:val="00843E63"/>
    <w:rsid w:val="0084556A"/>
    <w:rsid w:val="00855CB2"/>
    <w:rsid w:val="00876898"/>
    <w:rsid w:val="00885397"/>
    <w:rsid w:val="008C1745"/>
    <w:rsid w:val="008F6739"/>
    <w:rsid w:val="00905EAB"/>
    <w:rsid w:val="00960D87"/>
    <w:rsid w:val="00971CEF"/>
    <w:rsid w:val="009A6B27"/>
    <w:rsid w:val="009F548D"/>
    <w:rsid w:val="00A05906"/>
    <w:rsid w:val="00A1284B"/>
    <w:rsid w:val="00A321E6"/>
    <w:rsid w:val="00A742E3"/>
    <w:rsid w:val="00A76B68"/>
    <w:rsid w:val="00A864B5"/>
    <w:rsid w:val="00AB3EDA"/>
    <w:rsid w:val="00AC5A51"/>
    <w:rsid w:val="00AF0DE0"/>
    <w:rsid w:val="00B171B8"/>
    <w:rsid w:val="00B24604"/>
    <w:rsid w:val="00B31182"/>
    <w:rsid w:val="00B65864"/>
    <w:rsid w:val="00B72941"/>
    <w:rsid w:val="00B82549"/>
    <w:rsid w:val="00B90B14"/>
    <w:rsid w:val="00BC4A51"/>
    <w:rsid w:val="00BC5A25"/>
    <w:rsid w:val="00C01E45"/>
    <w:rsid w:val="00C05943"/>
    <w:rsid w:val="00C24724"/>
    <w:rsid w:val="00C72197"/>
    <w:rsid w:val="00C84311"/>
    <w:rsid w:val="00C871FF"/>
    <w:rsid w:val="00C96389"/>
    <w:rsid w:val="00CA0C59"/>
    <w:rsid w:val="00CB2FC7"/>
    <w:rsid w:val="00CB5EA5"/>
    <w:rsid w:val="00CE25CD"/>
    <w:rsid w:val="00CE380F"/>
    <w:rsid w:val="00D14943"/>
    <w:rsid w:val="00D14F6A"/>
    <w:rsid w:val="00D46669"/>
    <w:rsid w:val="00D5115D"/>
    <w:rsid w:val="00D548C0"/>
    <w:rsid w:val="00D77732"/>
    <w:rsid w:val="00D920AE"/>
    <w:rsid w:val="00D9701D"/>
    <w:rsid w:val="00DE7D6A"/>
    <w:rsid w:val="00DF36F3"/>
    <w:rsid w:val="00DF5006"/>
    <w:rsid w:val="00E013E1"/>
    <w:rsid w:val="00E253B1"/>
    <w:rsid w:val="00E31E5E"/>
    <w:rsid w:val="00E46BE0"/>
    <w:rsid w:val="00E61FD1"/>
    <w:rsid w:val="00E71E2D"/>
    <w:rsid w:val="00EA5E0A"/>
    <w:rsid w:val="00EC07BC"/>
    <w:rsid w:val="00F03BDC"/>
    <w:rsid w:val="00F417E5"/>
    <w:rsid w:val="00F7289C"/>
    <w:rsid w:val="00F850EC"/>
    <w:rsid w:val="00FC2EC0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1F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31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15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50B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415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50B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15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50B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D920A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42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5462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D5944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C2EC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C2EC0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FC2E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1F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31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15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50B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415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50B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15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50B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D920A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42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5462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D5944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C2EC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C2EC0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FC2E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alenciactiva.valencia.es/va/valencia-emplea/plan-municipal-de-empleo-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ede.valencia.es/sede/registro/procedimiento/AE.EM.55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64D92-A246-44F1-B79D-F3637D16F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778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València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Teresa Mestre Ferrer</dc:creator>
  <cp:lastModifiedBy>Joaquin Cantero Martinez</cp:lastModifiedBy>
  <cp:revision>9</cp:revision>
  <cp:lastPrinted>2020-10-28T13:10:00Z</cp:lastPrinted>
  <dcterms:created xsi:type="dcterms:W3CDTF">2022-08-24T12:42:00Z</dcterms:created>
  <dcterms:modified xsi:type="dcterms:W3CDTF">2022-09-26T09:10:00Z</dcterms:modified>
</cp:coreProperties>
</file>